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ФГУП "ГВСУ №12" в размере 33702717,78 руб. (ИНН 7706044549).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15 166 223.00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№А40-219945/20.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"РУТЭК".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