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7771–ОТПП/2/72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72</w:t>
      </w:r>
      <w:r>
        <w:rPr>
          <w:rFonts w:eastAsia="Times New Roman"/>
        </w:rPr>
        <w:t>: Автомобиль ГАЗ-330202, VIN X96330202В2448096, год выпуска 2011, цвет белый.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235 170.00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02.11.2023 12:00:00 ⇆ 07.11.2023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7771–ОТПП/1/72</w:t>
      </w:r>
      <w:r>
        <w:t xml:space="preserve"> от </w:t>
      </w:r>
      <w:r>
        <w:rPr>
          <w:u w:val="single"/>
        </w:rPr>
        <w:t>«7»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Братухин Андрей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(ИНН:434589383902)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11:51:52;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Братухин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241 099.00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02.11.2023 12:00:00 ⇆ 07.11.2023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07.11.2023 11:51:52.747990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Братухин Андрей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610030, Кировская область, г. Киров, ул. Павла Корчагина, д. 78, кв. 11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241 099.00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