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7771–ОТПП/1/68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68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68</w:t>
      </w:r>
      <w:r>
        <w:rPr>
          <w:rFonts w:eastAsia="Times New Roman"/>
        </w:rPr>
        <w:t>: Автомобиль КАМАЗ 5511, VIN отсутствует, год выпуска 1988, цвет оранжевый.
Реализуемое имущество обременено залогом в пользу ИП Пузанкова Ю.Ю..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277 290.00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"САВ-ТРАНСАВТО".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02.11.2023 12:00:00 ⇆ 07.11.2023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2023 года, время:  10:26:32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Воронова Марина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ИНН:110201197966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2023 года, время:  10:26:32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Воронова Марина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ИНН:110201197966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