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7411–ОТПП/1/44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44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«1» ноября 2023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7411-ОТПП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АО "СПЕЦРЕМОНТ";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44</w:t>
      </w:r>
      <w:r>
        <w:rPr>
          <w:rFonts w:eastAsia="Times New Roman"/>
        </w:rPr>
        <w:t>: Права требования к Скворцову Александру Михайловичу в размере 439 530 руб..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105 147.00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А40-294073/2019 59-345Б.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города Москвы.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АО "СПЕЦРЕМОНТ".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Чащин Сергей Михайлович.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Чащин Сергей Михайлович.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24.10.2023 11:00:00 ⇆ 01.11.2023 17:00:00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«25» октября 2023 года, время:  12:55:20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Коновалова Светлана Алексеевна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ОГРНИП:320774600394552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«25» октября 2023 года, время:  12:55:20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Коновалова Светлана Алексеевна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ОГРНИП:320774600394552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(Чащин Сергей Михайлович)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Чащин Сергей Михайлович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