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5F46F5">
        <w:rPr>
          <w:b/>
          <w:bCs/>
          <w:iCs/>
          <w:sz w:val="16"/>
          <w:szCs w:val="16"/>
        </w:rPr>
        <w:t>Общество с ограниченной ответственностью</w:t>
      </w:r>
      <w:proofErr w:type="gramStart"/>
      <w:r w:rsidRPr="005F46F5">
        <w:rPr>
          <w:rStyle w:val="fill"/>
          <w:i w:val="0"/>
          <w:color w:val="auto"/>
          <w:sz w:val="16"/>
          <w:szCs w:val="16"/>
        </w:rPr>
        <w:t>«У</w:t>
      </w:r>
      <w:proofErr w:type="gramEnd"/>
      <w:r w:rsidRPr="005F46F5">
        <w:rPr>
          <w:rStyle w:val="fill"/>
          <w:i w:val="0"/>
          <w:color w:val="auto"/>
          <w:sz w:val="16"/>
          <w:szCs w:val="16"/>
        </w:rPr>
        <w:t>правление капитального строительства-4»</w:t>
      </w:r>
      <w:r w:rsidRPr="005F46F5">
        <w:rPr>
          <w:i/>
          <w:sz w:val="16"/>
          <w:szCs w:val="16"/>
        </w:rPr>
        <w:t xml:space="preserve">, </w:t>
      </w:r>
      <w:r w:rsidRPr="005F46F5">
        <w:rPr>
          <w:sz w:val="16"/>
          <w:szCs w:val="16"/>
        </w:rPr>
        <w:t xml:space="preserve">в лице конкурсного  управляющего </w:t>
      </w:r>
      <w:r w:rsidRPr="005F46F5">
        <w:rPr>
          <w:bCs/>
          <w:iCs/>
          <w:sz w:val="16"/>
          <w:szCs w:val="16"/>
        </w:rPr>
        <w:t>Корнюшкина Геннадия Александровича</w:t>
      </w:r>
      <w:r w:rsidRPr="005F46F5">
        <w:rPr>
          <w:sz w:val="16"/>
          <w:szCs w:val="16"/>
        </w:rPr>
        <w:t>, действующего на основании</w:t>
      </w:r>
      <w:r w:rsidR="0038390E" w:rsidRPr="005F46F5">
        <w:rPr>
          <w:sz w:val="16"/>
          <w:szCs w:val="16"/>
        </w:rPr>
        <w:t xml:space="preserve"> решения Арбитражного суда города Москвы от 23.01.2018 г. по делу № А40-</w:t>
      </w:r>
      <w:r w:rsidR="0038390E" w:rsidRPr="00D10D9D">
        <w:rPr>
          <w:sz w:val="16"/>
          <w:szCs w:val="16"/>
        </w:rPr>
        <w:t>245154/16-44-391Б</w:t>
      </w:r>
      <w:r w:rsidR="0038390E">
        <w:rPr>
          <w:sz w:val="16"/>
          <w:szCs w:val="16"/>
        </w:rPr>
        <w:t xml:space="preserve"> и </w:t>
      </w:r>
      <w:r w:rsidRPr="00D10D9D">
        <w:rPr>
          <w:sz w:val="16"/>
          <w:szCs w:val="16"/>
        </w:rPr>
        <w:t xml:space="preserve"> определения Арбитражного суда города Москвы от 17.01.2020г. (резолютивная часть от 14.01.2020г.) по делу № А40-245154/16-44-391Б,  именуемое  в дальнейшем </w:t>
      </w:r>
      <w:r w:rsidRPr="00D10D9D">
        <w:rPr>
          <w:b/>
          <w:sz w:val="16"/>
          <w:szCs w:val="16"/>
        </w:rPr>
        <w:t>«Продавец»</w:t>
      </w:r>
      <w:r w:rsidRPr="00D10D9D">
        <w:rPr>
          <w:bCs/>
          <w:sz w:val="16"/>
          <w:szCs w:val="16"/>
        </w:rPr>
        <w:t xml:space="preserve">, </w:t>
      </w:r>
      <w:r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4B61B9">
        <w:rPr>
          <w:b/>
          <w:color w:val="00B0F0"/>
          <w:sz w:val="16"/>
          <w:szCs w:val="16"/>
        </w:rPr>
        <w:t>10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D10D9D" w:rsidRDefault="00FA3814" w:rsidP="0011641E">
      <w:pPr>
        <w:tabs>
          <w:tab w:val="left" w:pos="36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5F46F5" w:rsidRDefault="00FA3814" w:rsidP="0011641E">
      <w:pPr>
        <w:widowControl w:val="0"/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1.4.Покупателю известны все существенные характеристики и ф</w:t>
      </w:r>
      <w:r w:rsidR="005F46F5" w:rsidRPr="005F46F5">
        <w:rPr>
          <w:color w:val="C00000"/>
          <w:sz w:val="16"/>
          <w:szCs w:val="16"/>
        </w:rPr>
        <w:t>актическое состояние Имущества, в том числе размер задолженности за коммунальные платежи и капитальный ремонт.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1.5.Все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1.9.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4B61B9">
        <w:rPr>
          <w:b/>
          <w:color w:val="00B0F0"/>
          <w:sz w:val="16"/>
          <w:szCs w:val="16"/>
        </w:rPr>
        <w:t>1</w:t>
      </w:r>
      <w:r w:rsidR="00D7049B" w:rsidRPr="00D7049B">
        <w:rPr>
          <w:b/>
          <w:color w:val="00B0F0"/>
          <w:sz w:val="16"/>
          <w:szCs w:val="16"/>
        </w:rPr>
        <w:t>0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 xml:space="preserve">3.4. </w:t>
      </w:r>
      <w:r w:rsidRPr="005F46F5">
        <w:rPr>
          <w:b/>
          <w:color w:val="C00000"/>
          <w:sz w:val="16"/>
          <w:szCs w:val="16"/>
        </w:rPr>
        <w:t>Покупатель уведомлен о наличии задолженности за капитальный ремонт в</w:t>
      </w:r>
      <w:r w:rsidR="000430C7" w:rsidRPr="005F46F5">
        <w:rPr>
          <w:b/>
          <w:color w:val="C00000"/>
          <w:sz w:val="16"/>
          <w:szCs w:val="16"/>
        </w:rPr>
        <w:t xml:space="preserve"> размере ________________ руб. </w:t>
      </w:r>
    </w:p>
    <w:p w:rsidR="005F46F5" w:rsidRDefault="000430C7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proofErr w:type="gramStart"/>
      <w:r w:rsidRPr="005F46F5">
        <w:rPr>
          <w:b/>
          <w:color w:val="C00000"/>
          <w:sz w:val="16"/>
          <w:szCs w:val="16"/>
        </w:rPr>
        <w:t>Покупатель обязуется</w:t>
      </w:r>
      <w:r w:rsidR="003C6CDA" w:rsidRPr="005F46F5">
        <w:rPr>
          <w:b/>
          <w:color w:val="C00000"/>
          <w:sz w:val="16"/>
          <w:szCs w:val="16"/>
        </w:rPr>
        <w:t xml:space="preserve"> в течение 10 дней с даты рег</w:t>
      </w:r>
      <w:r w:rsidRPr="005F46F5">
        <w:rPr>
          <w:b/>
          <w:color w:val="C00000"/>
          <w:sz w:val="16"/>
          <w:szCs w:val="16"/>
        </w:rPr>
        <w:t>истрации права собственности на имущество, у</w:t>
      </w:r>
      <w:r w:rsidR="00153DA0" w:rsidRPr="005F46F5">
        <w:rPr>
          <w:b/>
          <w:color w:val="C00000"/>
          <w:sz w:val="16"/>
          <w:szCs w:val="16"/>
        </w:rPr>
        <w:t>казанного в п. 1.1. настоящего Д</w:t>
      </w:r>
      <w:r w:rsidRPr="005F46F5">
        <w:rPr>
          <w:b/>
          <w:color w:val="C00000"/>
          <w:sz w:val="16"/>
          <w:szCs w:val="16"/>
        </w:rPr>
        <w:t xml:space="preserve">оговора,  </w:t>
      </w:r>
      <w:r w:rsidR="003C6CDA" w:rsidRPr="005F46F5">
        <w:rPr>
          <w:b/>
          <w:color w:val="C00000"/>
          <w:sz w:val="16"/>
          <w:szCs w:val="16"/>
        </w:rPr>
        <w:t>оплатить задолженность за капитальный ремонт</w:t>
      </w:r>
      <w:r w:rsidR="00153DA0" w:rsidRPr="005F46F5">
        <w:rPr>
          <w:b/>
          <w:color w:val="C00000"/>
          <w:sz w:val="16"/>
          <w:szCs w:val="16"/>
        </w:rPr>
        <w:t xml:space="preserve"> в </w:t>
      </w:r>
      <w:r w:rsidR="005F46F5">
        <w:rPr>
          <w:b/>
          <w:color w:val="C00000"/>
          <w:sz w:val="16"/>
          <w:szCs w:val="16"/>
        </w:rPr>
        <w:t xml:space="preserve">соответствующих </w:t>
      </w:r>
      <w:r w:rsidR="00153DA0" w:rsidRPr="005F46F5">
        <w:rPr>
          <w:b/>
          <w:color w:val="C00000"/>
          <w:sz w:val="16"/>
          <w:szCs w:val="16"/>
        </w:rPr>
        <w:t>Фонд</w:t>
      </w:r>
      <w:r w:rsidR="005F46F5">
        <w:rPr>
          <w:b/>
          <w:color w:val="C00000"/>
          <w:sz w:val="16"/>
          <w:szCs w:val="16"/>
        </w:rPr>
        <w:t>.</w:t>
      </w:r>
      <w:proofErr w:type="gramEnd"/>
    </w:p>
    <w:p w:rsidR="003C6CDA" w:rsidRP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b/>
          <w:color w:val="C00000"/>
          <w:sz w:val="16"/>
          <w:szCs w:val="16"/>
        </w:rPr>
        <w:t xml:space="preserve">Покупатель </w:t>
      </w:r>
      <w:r w:rsidR="005F46F5">
        <w:rPr>
          <w:b/>
          <w:color w:val="C00000"/>
          <w:sz w:val="16"/>
          <w:szCs w:val="16"/>
        </w:rPr>
        <w:t xml:space="preserve">отказывается от </w:t>
      </w:r>
      <w:r w:rsidRPr="005F46F5">
        <w:rPr>
          <w:b/>
          <w:color w:val="C00000"/>
          <w:sz w:val="16"/>
          <w:szCs w:val="16"/>
        </w:rPr>
        <w:t xml:space="preserve">права требований к Продавцу уплаченных денежных средств </w:t>
      </w:r>
      <w:r w:rsidR="00194309" w:rsidRPr="005F46F5">
        <w:rPr>
          <w:b/>
          <w:color w:val="C00000"/>
          <w:sz w:val="16"/>
          <w:szCs w:val="16"/>
        </w:rPr>
        <w:t>за капитальный ремонт</w:t>
      </w:r>
      <w:r w:rsidR="005F46F5">
        <w:rPr>
          <w:b/>
          <w:color w:val="C00000"/>
          <w:sz w:val="16"/>
          <w:szCs w:val="16"/>
        </w:rPr>
        <w:t>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 города Москвы.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D10D9D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</w:rPr>
              <w:t>Общество с ограниченной ответственностью «УКС-4»</w:t>
            </w:r>
          </w:p>
          <w:p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Юридический адрес: 119180, г</w:t>
            </w:r>
            <w:proofErr w:type="gramStart"/>
            <w:r w:rsidRPr="00D10D9D">
              <w:rPr>
                <w:sz w:val="16"/>
                <w:szCs w:val="16"/>
              </w:rPr>
              <w:t>.М</w:t>
            </w:r>
            <w:proofErr w:type="gramEnd"/>
            <w:r w:rsidRPr="00D10D9D">
              <w:rPr>
                <w:sz w:val="16"/>
                <w:szCs w:val="16"/>
              </w:rPr>
              <w:t xml:space="preserve">осква, ул. Якиманка Б., д. 1, </w:t>
            </w:r>
          </w:p>
          <w:p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ИНН 5030042624, ОГРН 1035005906308, КПП 770601001</w:t>
            </w:r>
          </w:p>
          <w:p w:rsidR="006B07B9" w:rsidRPr="006B07B9" w:rsidRDefault="006B07B9" w:rsidP="006B07B9">
            <w:pPr>
              <w:ind w:firstLine="0"/>
              <w:rPr>
                <w:rFonts w:asciiTheme="majorHAnsi" w:hAnsiTheme="majorHAnsi"/>
                <w:b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 xml:space="preserve">Расчетный счет: </w:t>
            </w:r>
            <w:r w:rsidRPr="006B07B9">
              <w:rPr>
                <w:rFonts w:asciiTheme="majorHAnsi" w:hAnsiTheme="majorHAnsi" w:cs="Helvetica"/>
                <w:b/>
                <w:color w:val="0A1E32"/>
                <w:sz w:val="16"/>
                <w:szCs w:val="16"/>
              </w:rPr>
              <w:t>40702810400770000231</w:t>
            </w:r>
          </w:p>
          <w:p w:rsidR="006B07B9" w:rsidRPr="006B07B9" w:rsidRDefault="006B07B9" w:rsidP="006B07B9">
            <w:pPr>
              <w:ind w:firstLine="0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 xml:space="preserve">Банк: </w:t>
            </w:r>
            <w:r w:rsidRPr="006B07B9">
              <w:rPr>
                <w:rFonts w:ascii="open sans" w:hAnsi="open sans"/>
                <w:color w:val="000000"/>
                <w:sz w:val="16"/>
                <w:szCs w:val="16"/>
              </w:rPr>
              <w:t>ПАО "БАНК УРАЛСИБ"</w:t>
            </w:r>
          </w:p>
          <w:p w:rsidR="006B07B9" w:rsidRPr="006B07B9" w:rsidRDefault="006B07B9" w:rsidP="006B07B9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>БИК: 044525787</w:t>
            </w:r>
          </w:p>
          <w:p w:rsidR="0011641E" w:rsidRDefault="006B07B9" w:rsidP="006B07B9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Корр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6B07B9">
              <w:rPr>
                <w:rFonts w:asciiTheme="majorHAnsi" w:hAnsiTheme="majorHAnsi"/>
                <w:sz w:val="16"/>
                <w:szCs w:val="16"/>
              </w:rPr>
              <w:t>с</w:t>
            </w:r>
            <w:proofErr w:type="gramEnd"/>
            <w:r w:rsidRPr="006B07B9">
              <w:rPr>
                <w:rFonts w:asciiTheme="majorHAnsi" w:hAnsiTheme="majorHAnsi"/>
                <w:sz w:val="16"/>
                <w:szCs w:val="16"/>
              </w:rPr>
              <w:t>чет:</w:t>
            </w:r>
            <w:r w:rsidRPr="006B07B9">
              <w:rPr>
                <w:rFonts w:ascii="open sans" w:hAnsi="open sans"/>
                <w:color w:val="000000"/>
                <w:sz w:val="16"/>
                <w:szCs w:val="16"/>
              </w:rPr>
              <w:t>30101810100000000787</w:t>
            </w:r>
            <w:r w:rsidRPr="006B7137">
              <w:rPr>
                <w:rFonts w:ascii="open sans" w:hAnsi="open sans"/>
                <w:color w:val="000000"/>
                <w:sz w:val="23"/>
                <w:szCs w:val="23"/>
              </w:rPr>
              <w:br/>
            </w:r>
            <w:r w:rsidR="00FA3814" w:rsidRPr="00D10D9D">
              <w:rPr>
                <w:rFonts w:eastAsia="Calibr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105082, г</w:t>
            </w:r>
            <w:proofErr w:type="gramStart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осква, а/я 117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574" w:rsidRDefault="00EB0574" w:rsidP="00440F1D">
      <w:r>
        <w:separator/>
      </w:r>
    </w:p>
  </w:endnote>
  <w:endnote w:type="continuationSeparator" w:id="1">
    <w:p w:rsidR="00EB0574" w:rsidRDefault="00EB0574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84563D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3D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DA0" w:rsidRDefault="00153D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574" w:rsidRDefault="00EB0574" w:rsidP="00440F1D">
      <w:r>
        <w:separator/>
      </w:r>
    </w:p>
  </w:footnote>
  <w:footnote w:type="continuationSeparator" w:id="1">
    <w:p w:rsidR="00EB0574" w:rsidRDefault="00EB0574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84563D">
    <w:pPr>
      <w:pStyle w:val="aa"/>
      <w:jc w:val="center"/>
    </w:pPr>
    <w:r>
      <w:fldChar w:fldCharType="begin"/>
    </w:r>
    <w:r w:rsidR="005F46F5">
      <w:instrText xml:space="preserve"> PAGE   \* MERGEFORMAT </w:instrText>
    </w:r>
    <w:r>
      <w:fldChar w:fldCharType="separate"/>
    </w:r>
    <w:r w:rsidR="00D24592">
      <w:rPr>
        <w:noProof/>
      </w:rPr>
      <w:t>2</w:t>
    </w:r>
    <w:r>
      <w:rPr>
        <w:noProof/>
      </w:rPr>
      <w:fldChar w:fldCharType="end"/>
    </w:r>
  </w:p>
  <w:p w:rsidR="00153DA0" w:rsidRDefault="00153DA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2473D9"/>
    <w:rsid w:val="0030090A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B07B9"/>
    <w:rsid w:val="006B3144"/>
    <w:rsid w:val="0081274B"/>
    <w:rsid w:val="0084563D"/>
    <w:rsid w:val="00915F1A"/>
    <w:rsid w:val="00962AF1"/>
    <w:rsid w:val="009770BE"/>
    <w:rsid w:val="00A148D8"/>
    <w:rsid w:val="00AA17F7"/>
    <w:rsid w:val="00AA388C"/>
    <w:rsid w:val="00D24592"/>
    <w:rsid w:val="00D53D60"/>
    <w:rsid w:val="00D7049B"/>
    <w:rsid w:val="00E35510"/>
    <w:rsid w:val="00EB0574"/>
    <w:rsid w:val="00FA3814"/>
    <w:rsid w:val="00FF1489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2</cp:revision>
  <dcterms:created xsi:type="dcterms:W3CDTF">2023-09-08T12:21:00Z</dcterms:created>
  <dcterms:modified xsi:type="dcterms:W3CDTF">2023-09-08T12:21:00Z</dcterms:modified>
</cp:coreProperties>
</file>