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7382"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AB7382" w:rsidRDefault="00AB7382">
      <w:pPr>
        <w:pStyle w:val="af2"/>
        <w:spacing w:before="0" w:after="0" w:line="240" w:lineRule="auto"/>
        <w:ind w:firstLine="0"/>
        <w:jc w:val="both"/>
        <w:rPr>
          <w:sz w:val="26"/>
          <w:szCs w:val="26"/>
        </w:rPr>
      </w:pPr>
    </w:p>
    <w:p w:rsidR="00AB7382" w:rsidRDefault="00AB7382">
      <w:pPr>
        <w:pStyle w:val="af2"/>
        <w:spacing w:before="0" w:after="0" w:line="240" w:lineRule="auto"/>
        <w:ind w:firstLine="0"/>
        <w:jc w:val="both"/>
        <w:rPr>
          <w:sz w:val="26"/>
          <w:szCs w:val="26"/>
        </w:rPr>
      </w:pPr>
    </w:p>
    <w:p w:rsidR="00AB7382" w:rsidRDefault="00000000">
      <w:pPr>
        <w:pStyle w:val="af2"/>
        <w:spacing w:before="0" w:after="0" w:line="288" w:lineRule="auto"/>
        <w:ind w:left="-567" w:firstLine="0"/>
      </w:pPr>
      <w:r>
        <w:rPr>
          <w:sz w:val="24"/>
          <w:szCs w:val="24"/>
        </w:rPr>
        <w:t>ПРОТОКОЛ № 7707–ОТПП/2/1</w:t>
      </w:r>
    </w:p>
    <w:p w:rsidR="00AB7382"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AB7382" w:rsidRDefault="00000000">
      <w:pPr>
        <w:pStyle w:val="af2"/>
        <w:spacing w:before="0" w:after="0" w:line="288" w:lineRule="auto"/>
        <w:ind w:left="-567" w:firstLine="0"/>
        <w:rPr>
          <w:sz w:val="24"/>
          <w:szCs w:val="24"/>
        </w:rPr>
      </w:pPr>
      <w:r>
        <w:rPr>
          <w:sz w:val="24"/>
          <w:szCs w:val="24"/>
        </w:rPr>
        <w:t>В ЭЛЕКТРОННОЙ ФОРМЕ ПО ЛОТУ № 1 </w:t>
      </w:r>
    </w:p>
    <w:p w:rsidR="00AB7382" w:rsidRDefault="00AB7382">
      <w:pPr>
        <w:pStyle w:val="af2"/>
        <w:spacing w:before="0" w:after="0" w:line="288" w:lineRule="auto"/>
        <w:ind w:firstLine="0"/>
        <w:rPr>
          <w:sz w:val="26"/>
          <w:szCs w:val="26"/>
        </w:rPr>
      </w:pPr>
    </w:p>
    <w:p w:rsidR="00AB7382" w:rsidRDefault="00000000">
      <w:pPr>
        <w:jc w:val="right"/>
        <w:rPr>
          <w:sz w:val="26"/>
          <w:szCs w:val="26"/>
        </w:rPr>
      </w:pPr>
      <w:r>
        <w:rPr>
          <w:sz w:val="26"/>
          <w:szCs w:val="26"/>
          <w:lang w:val="en-US"/>
        </w:rPr>
        <w:t> </w:t>
      </w:r>
      <w:r>
        <w:rPr>
          <w:sz w:val="20"/>
          <w:szCs w:val="20"/>
        </w:rPr>
        <w:t>Дата подписания решения: «24» октября 2023 года</w:t>
      </w:r>
    </w:p>
    <w:p w:rsidR="00AB7382" w:rsidRDefault="00AB7382">
      <w:pPr>
        <w:pStyle w:val="af4"/>
        <w:spacing w:before="280" w:beforeAutospacing="0" w:after="120" w:afterAutospacing="0" w:line="264" w:lineRule="auto"/>
        <w:ind w:left="0" w:firstLine="0"/>
        <w:jc w:val="both"/>
      </w:pPr>
    </w:p>
    <w:p w:rsidR="00AB7382" w:rsidRDefault="00000000">
      <w:pPr>
        <w:spacing w:before="120" w:after="120" w:line="264" w:lineRule="auto"/>
        <w:ind w:firstLine="215"/>
        <w:rPr>
          <w:b/>
          <w:bCs/>
        </w:rPr>
      </w:pPr>
      <w:r>
        <w:rPr>
          <w:b/>
          <w:bCs/>
        </w:rPr>
        <w:t>1. Форма проведения торгов и подачи ценовых предложений</w:t>
      </w:r>
    </w:p>
    <w:p w:rsidR="00AB7382" w:rsidRDefault="00000000">
      <w:pPr>
        <w:spacing w:before="60" w:after="60" w:line="264" w:lineRule="auto"/>
        <w:ind w:firstLine="567"/>
      </w:pPr>
      <w:r>
        <w:t>Открытые торги посредством публичного предложения.</w:t>
      </w:r>
    </w:p>
    <w:p w:rsidR="00AB7382" w:rsidRDefault="00000000">
      <w:pPr>
        <w:spacing w:before="120" w:after="120" w:line="264" w:lineRule="auto"/>
        <w:ind w:firstLine="215"/>
        <w:rPr>
          <w:b/>
          <w:bCs/>
        </w:rPr>
      </w:pPr>
      <w:r>
        <w:rPr>
          <w:b/>
          <w:bCs/>
        </w:rPr>
        <w:t>2. Идентификационный номер торгов</w:t>
      </w:r>
    </w:p>
    <w:p w:rsidR="00AB7382"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7707-ОТПП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"МОСТООТРЯД №75 ".</w:t>
      </w:r>
    </w:p>
    <w:p w:rsidR="00AB7382" w:rsidRDefault="00000000">
      <w:pPr>
        <w:spacing w:before="120" w:after="120" w:line="264" w:lineRule="auto"/>
        <w:ind w:firstLine="215"/>
        <w:rPr>
          <w:b/>
          <w:bCs/>
        </w:rPr>
      </w:pPr>
      <w:r>
        <w:rPr>
          <w:b/>
          <w:bCs/>
        </w:rPr>
        <w:t>3. Номер и наименование лота</w:t>
      </w:r>
    </w:p>
    <w:p w:rsidR="00AB7382"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168 754 834,36 рубля.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AB7382" w:rsidRDefault="00000000">
      <w:pPr>
        <w:spacing w:before="120" w:after="120" w:line="264" w:lineRule="auto"/>
        <w:ind w:firstLine="215"/>
        <w:rPr>
          <w:b/>
          <w:bCs/>
        </w:rPr>
      </w:pPr>
      <w:r>
        <w:rPr>
          <w:b/>
          <w:bCs/>
        </w:rPr>
        <w:t>4. Начальная цена лота</w:t>
      </w:r>
    </w:p>
    <w:p w:rsidR="00AB7382" w:rsidRDefault="00000000">
      <w:pPr>
        <w:spacing w:after="120" w:line="264" w:lineRule="auto"/>
        <w:ind w:left="567"/>
      </w:pPr>
      <w:r>
        <w:t xml:space="preserve">Начальная цена лота: </w:t>
      </w:r>
      <w:bookmarkStart w:id="0" w:name="_Hlk37862099"/>
      <w:r>
        <w:t>168 754 834.36 руб.</w:t>
      </w:r>
      <w:bookmarkStart w:id="1" w:name="__DdeLink__401_1669373830"/>
      <w:bookmarkEnd w:id="1"/>
      <w:r>
        <w:t xml:space="preserve"> </w:t>
      </w:r>
      <w:bookmarkStart w:id="2" w:name="_Hlk37937183"/>
      <w:bookmarkEnd w:id="0"/>
    </w:p>
    <w:bookmarkEnd w:id="2"/>
    <w:p w:rsidR="00AB7382" w:rsidRDefault="00000000">
      <w:pPr>
        <w:pStyle w:val="af4"/>
        <w:spacing w:before="120" w:beforeAutospacing="0" w:after="120" w:afterAutospacing="0" w:line="264" w:lineRule="auto"/>
        <w:ind w:left="0" w:firstLine="215"/>
        <w:jc w:val="both"/>
      </w:pPr>
      <w:r>
        <w:t>5. Номер дела о банкротстве</w:t>
      </w:r>
    </w:p>
    <w:p w:rsidR="00AB7382" w:rsidRDefault="00000000">
      <w:pPr>
        <w:spacing w:after="120" w:line="264" w:lineRule="auto"/>
        <w:ind w:firstLine="567"/>
      </w:pPr>
      <w:r>
        <w:t>А56-40104/2019.</w:t>
      </w:r>
    </w:p>
    <w:p w:rsidR="00AB7382" w:rsidRDefault="00000000">
      <w:pPr>
        <w:pStyle w:val="af4"/>
        <w:spacing w:before="120" w:beforeAutospacing="0" w:after="120" w:afterAutospacing="0" w:line="264" w:lineRule="auto"/>
        <w:ind w:left="0" w:firstLine="215"/>
        <w:jc w:val="both"/>
      </w:pPr>
      <w:r>
        <w:t>6. Наименование арбитражного суда</w:t>
      </w:r>
    </w:p>
    <w:p w:rsidR="00AB7382" w:rsidRDefault="00000000">
      <w:pPr>
        <w:spacing w:after="120" w:line="264" w:lineRule="auto"/>
        <w:ind w:firstLine="567"/>
      </w:pPr>
      <w:r>
        <w:t>Арбитражный суд города Санкт-Петербурга и Ленинградской области.</w:t>
      </w:r>
      <w:bookmarkStart w:id="3" w:name="_Hlk38152713"/>
      <w:bookmarkEnd w:id="3"/>
    </w:p>
    <w:p w:rsidR="00AB7382"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AB7382" w:rsidRDefault="00000000">
      <w:pPr>
        <w:spacing w:after="120" w:line="264" w:lineRule="auto"/>
        <w:ind w:firstLine="567"/>
      </w:pPr>
      <w:r>
        <w:t>ООО "МОСТООТРЯД №75 ".</w:t>
      </w:r>
    </w:p>
    <w:p w:rsidR="00AB7382" w:rsidRDefault="00000000">
      <w:pPr>
        <w:spacing w:before="120" w:after="120" w:line="264" w:lineRule="auto"/>
        <w:ind w:firstLine="215"/>
        <w:rPr>
          <w:b/>
          <w:bCs/>
        </w:rPr>
      </w:pPr>
      <w:r>
        <w:rPr>
          <w:b/>
          <w:bCs/>
        </w:rPr>
        <w:t>8. Арбитражный управляющий должника</w:t>
      </w:r>
    </w:p>
    <w:p w:rsidR="00AB7382" w:rsidRDefault="00000000">
      <w:pPr>
        <w:spacing w:after="120" w:line="264" w:lineRule="auto"/>
        <w:ind w:firstLine="567"/>
        <w:rPr>
          <w:lang w:val="en-US"/>
        </w:rPr>
      </w:pPr>
      <w:r>
        <w:rPr>
          <w:lang w:val="en-US"/>
        </w:rPr>
        <w:t>Кравец Александр Витальевич.</w:t>
      </w:r>
    </w:p>
    <w:p w:rsidR="00AB7382"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AB7382" w:rsidRDefault="00000000">
      <w:pPr>
        <w:spacing w:after="120" w:line="264" w:lineRule="auto"/>
        <w:ind w:firstLine="567"/>
        <w:rPr>
          <w:lang w:val="en-US"/>
        </w:rPr>
      </w:pPr>
      <w:r>
        <w:rPr>
          <w:lang w:val="en-US"/>
        </w:rPr>
        <w:t>Общество с ограниченной ответственностью «Универсальнная Торговая Система».</w:t>
      </w:r>
      <w:bookmarkStart w:id="5" w:name="_Hlk37882833"/>
      <w:bookmarkEnd w:id="5"/>
    </w:p>
    <w:p w:rsidR="00AB7382" w:rsidRDefault="00000000">
      <w:pPr>
        <w:spacing w:before="120" w:after="120" w:line="264" w:lineRule="auto"/>
        <w:ind w:firstLine="215"/>
        <w:rPr>
          <w:b/>
          <w:bCs/>
        </w:rPr>
      </w:pPr>
      <w:r>
        <w:rPr>
          <w:b/>
          <w:bCs/>
        </w:rPr>
        <w:t>10. Оператор электронной площадки и место проведения торгов</w:t>
      </w:r>
    </w:p>
    <w:p w:rsidR="00AB7382" w:rsidRDefault="00000000">
      <w:pPr>
        <w:spacing w:after="120" w:line="264" w:lineRule="auto"/>
        <w:ind w:left="567"/>
      </w:pPr>
      <w:r>
        <w:t xml:space="preserve">Оператор электронной площадки: ООО «ВЭТП» (адрес: </w:t>
      </w:r>
      <w:r w:rsidR="00421CA1" w:rsidRPr="00421CA1">
        <w:t xml:space="preserve">390006, Рязанская область, </w:t>
      </w:r>
      <w:proofErr w:type="spellStart"/>
      <w:r w:rsidR="00421CA1" w:rsidRPr="00421CA1">
        <w:t>г.Рязань</w:t>
      </w:r>
      <w:proofErr w:type="spellEnd"/>
      <w:r w:rsidR="00421CA1" w:rsidRPr="00421CA1">
        <w:t xml:space="preserve">, </w:t>
      </w:r>
      <w:proofErr w:type="spellStart"/>
      <w:r w:rsidR="00421CA1" w:rsidRPr="00421CA1">
        <w:t>ул.Есенина</w:t>
      </w:r>
      <w:proofErr w:type="spellEnd"/>
      <w:r w:rsidR="00421CA1" w:rsidRPr="00421CA1">
        <w:t xml:space="preserve">, д.2А. </w:t>
      </w:r>
      <w:proofErr w:type="spellStart"/>
      <w:r w:rsidR="00421CA1" w:rsidRPr="00421CA1">
        <w:t>помещ</w:t>
      </w:r>
      <w:proofErr w:type="spellEnd"/>
      <w:r w:rsidR="00421CA1" w:rsidRPr="00421CA1">
        <w:t>. Н4</w:t>
      </w:r>
      <w:r>
        <w:t>, ИНН: 6230079253, ОГРН: 1126230004449).</w:t>
      </w:r>
    </w:p>
    <w:p w:rsidR="00AB7382"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A873F6">
        <w:rPr>
          <w:color w:val="800000"/>
          <w:u w:val="single"/>
          <w:lang w:val="en-US"/>
        </w:rPr>
        <w:t>https</w:t>
      </w:r>
      <w:r w:rsidR="00A873F6" w:rsidRPr="00B74138">
        <w:rPr>
          <w:color w:val="800000"/>
          <w:u w:val="single"/>
        </w:rPr>
        <w:t>://</w:t>
      </w:r>
      <w:proofErr w:type="spellStart"/>
      <w:r w:rsidR="00A873F6">
        <w:rPr>
          <w:color w:val="800000"/>
          <w:u w:val="single"/>
        </w:rPr>
        <w:t>банкрот.вэтп.рф</w:t>
      </w:r>
      <w:proofErr w:type="spellEnd"/>
    </w:p>
    <w:p w:rsidR="00AB7382" w:rsidRDefault="00000000">
      <w:pPr>
        <w:pStyle w:val="af4"/>
        <w:spacing w:before="120" w:beforeAutospacing="0" w:after="120" w:afterAutospacing="0" w:line="264" w:lineRule="auto"/>
        <w:ind w:left="0" w:firstLine="215"/>
        <w:jc w:val="both"/>
      </w:pPr>
      <w:r>
        <w:t xml:space="preserve">11. Период проведения </w:t>
      </w:r>
      <w:proofErr w:type="gramStart"/>
      <w:r>
        <w:t>торгов</w:t>
      </w:r>
      <w:proofErr w:type="gramEnd"/>
      <w:r>
        <w:t xml:space="preserve"> в котором определен победитель</w:t>
      </w:r>
    </w:p>
    <w:p w:rsidR="00AB7382" w:rsidRDefault="00000000">
      <w:pPr>
        <w:spacing w:after="120" w:line="264" w:lineRule="auto"/>
        <w:ind w:left="142" w:firstLine="425"/>
      </w:pPr>
      <w:r>
        <w:t>19.10.2023 11:00:00 ⇆ 22.10.2023 11:00:00</w:t>
      </w:r>
      <w:bookmarkStart w:id="6" w:name="_Hlk38154481"/>
      <w:bookmarkEnd w:id="6"/>
    </w:p>
    <w:p w:rsidR="00AB7382" w:rsidRDefault="00000000">
      <w:pPr>
        <w:pStyle w:val="af4"/>
        <w:spacing w:before="120" w:beforeAutospacing="0" w:after="120" w:afterAutospacing="0" w:line="264" w:lineRule="auto"/>
        <w:ind w:left="0" w:firstLine="215"/>
        <w:jc w:val="both"/>
      </w:pPr>
      <w:r>
        <w:t>12. Перечень участников</w:t>
      </w:r>
    </w:p>
    <w:p w:rsidR="00AB7382" w:rsidRDefault="00000000">
      <w:pPr>
        <w:spacing w:line="288" w:lineRule="auto"/>
        <w:ind w:left="567"/>
      </w:pPr>
      <w:r>
        <w:lastRenderedPageBreak/>
        <w:t xml:space="preserve">В соответствии с протоколом определения участников № </w:t>
      </w:r>
      <w:r>
        <w:rPr>
          <w:u w:val="single"/>
        </w:rPr>
        <w:t>7707–ОТПП/1/1</w:t>
      </w:r>
      <w:r>
        <w:t xml:space="preserve"> от </w:t>
      </w:r>
      <w:r>
        <w:rPr>
          <w:u w:val="single"/>
        </w:rPr>
        <w:t>«24» октября 2023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AB7382" w:rsidRPr="002116C6">
        <w:tc>
          <w:tcPr>
            <w:tcW w:w="8636" w:type="dxa"/>
            <w:shd w:val="clear" w:color="auto" w:fill="auto"/>
          </w:tcPr>
          <w:p w:rsidR="00AB7382" w:rsidRDefault="00000000">
            <w:pPr>
              <w:rPr>
                <w:lang w:val="en-US"/>
              </w:rPr>
            </w:pPr>
            <w:r>
              <w:rPr>
                <w:b/>
                <w:lang w:val="en-US"/>
              </w:rPr>
              <w:t xml:space="preserve">1. </w:t>
            </w:r>
            <w:r>
              <w:rPr>
                <w:b/>
                <w:bCs/>
                <w:lang w:val="en-US"/>
              </w:rPr>
              <w:t>Леонов Михаил Викторович</w:t>
            </w:r>
          </w:p>
          <w:p w:rsidR="00AB7382" w:rsidRDefault="00000000">
            <w:pPr>
              <w:rPr>
                <w:lang w:val="en-US"/>
              </w:rPr>
            </w:pPr>
            <w:r>
              <w:rPr>
                <w:lang w:val="en-US"/>
              </w:rPr>
              <w:t>(ИНН:745305686194)</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«22» октября 2023 года,  </w:t>
            </w:r>
            <w:r>
              <w:rPr>
                <w:u w:val="single"/>
              </w:rPr>
              <w:t>время</w:t>
            </w:r>
            <w:proofErr w:type="gramEnd"/>
            <w:r>
              <w:rPr>
                <w:u w:val="single"/>
                <w:lang w:val="en-US"/>
              </w:rPr>
              <w:t>: 10:52:01;</w:t>
            </w:r>
          </w:p>
        </w:tc>
      </w:tr>
    </w:tbl>
    <w:p w:rsidR="00AB7382" w:rsidRDefault="00000000">
      <w:pPr>
        <w:pStyle w:val="af4"/>
        <w:spacing w:before="120" w:beforeAutospacing="0" w:after="120" w:afterAutospacing="0" w:line="264" w:lineRule="auto"/>
        <w:ind w:left="0" w:firstLine="215"/>
        <w:jc w:val="both"/>
      </w:pPr>
      <w:r>
        <w:t>13. Предложения о цене приобретения лота</w:t>
      </w:r>
    </w:p>
    <w:p w:rsidR="00AB7382" w:rsidRDefault="00000000">
      <w:pPr>
        <w:spacing w:after="120" w:line="264" w:lineRule="auto"/>
        <w:ind w:left="567"/>
      </w:pPr>
      <w:r>
        <w:t xml:space="preserve">В ходе проведения периода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2963"/>
        <w:gridCol w:w="1982"/>
        <w:gridCol w:w="2264"/>
        <w:gridCol w:w="1979"/>
      </w:tblGrid>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Предложение о цене</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b/>
                <w:sz w:val="20"/>
                <w:szCs w:val="20"/>
              </w:rPr>
            </w:pPr>
            <w:r>
              <w:rPr>
                <w:b/>
                <w:sz w:val="20"/>
                <w:szCs w:val="20"/>
              </w:rPr>
              <w:t>Период проведения торгов</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Дата подачи</w:t>
            </w:r>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Леонов Михаил Викторович</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222 222.00</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19.10.2023 11:00:00 ⇆ 22.10.2023 11:00:00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22.10.2023 10:52:01.422837</w:t>
            </w:r>
            <w:bookmarkStart w:id="7" w:name="_Hlk37851796"/>
            <w:bookmarkEnd w:id="7"/>
          </w:p>
        </w:tc>
      </w:tr>
    </w:tbl>
    <w:p w:rsidR="00AB7382"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333"/>
        <w:gridCol w:w="2468"/>
        <w:gridCol w:w="2293"/>
        <w:gridCol w:w="2094"/>
      </w:tblGrid>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AB7382">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Цена, предложенная участником</w:t>
            </w:r>
          </w:p>
        </w:tc>
      </w:tr>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b/>
                <w:sz w:val="20"/>
                <w:szCs w:val="20"/>
                <w:lang w:val="en-US"/>
              </w:rPr>
              <w:t>Леонов Михаил Викторович</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sz w:val="20"/>
                <w:szCs w:val="20"/>
                <w:lang w:val="en-US"/>
              </w:rPr>
              <w:t>г.Челябинск, ул.Тимирязева, д.19, кв.24</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222 222.00</w:t>
            </w:r>
          </w:p>
        </w:tc>
      </w:tr>
    </w:tbl>
    <w:p w:rsidR="00AB7382"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AB7382" w:rsidRDefault="00000000">
      <w:pPr>
        <w:spacing w:after="120" w:line="264" w:lineRule="auto"/>
        <w:ind w:left="567"/>
      </w:pPr>
      <w:r>
        <w:t>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 Победитель торгов в течение 5 дней с момента его получения обязан подписать данный договор и 1 экземпляр направить в адрес конкурсного управляющего. С проектом договора уступки прав требования можно ознакомиться на сайте ЭТП, ЕФРСБ.</w:t>
      </w:r>
    </w:p>
    <w:p w:rsidR="00AB7382"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AB7382" w:rsidRDefault="00000000">
      <w:pPr>
        <w:spacing w:after="120" w:line="264" w:lineRule="auto"/>
        <w:ind w:left="567"/>
      </w:pPr>
      <w:r>
        <w:t>Срок оплаты - 30 дней со дня подписания договора уступки прав требования (получатель: ООО «Мостоотряд №75» ИНН 7802535099, КПП 784201001, р/с №40702810232400002576 в ФИЛИАЛ «САНКТ-ПЕТЕРБУРГСКИЙ» АО «АЛЬФА-БАНК» в г. Санкт-Петербург, кор/с №30101810600000000786, БИК 044030786). С проектом договора уступки прав требования можно ознакомиться на сайте ЭТП, ЕФРСБ.</w:t>
      </w:r>
    </w:p>
    <w:p w:rsidR="00AB7382"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AB7382"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AB7382"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AB7382"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AB7382" w:rsidRDefault="00AB7382">
      <w:pPr>
        <w:spacing w:after="120" w:line="264" w:lineRule="auto"/>
        <w:rPr>
          <w:lang w:val="en-US"/>
        </w:rPr>
      </w:pPr>
    </w:p>
    <w:p w:rsidR="00AB7382" w:rsidRDefault="00AB7382">
      <w:pPr>
        <w:pStyle w:val="af6"/>
        <w:spacing w:before="120" w:beforeAutospacing="0" w:after="120" w:afterAutospacing="0" w:line="264" w:lineRule="auto"/>
        <w:jc w:val="both"/>
        <w:rPr>
          <w:lang w:val="en-US"/>
        </w:rPr>
      </w:pPr>
    </w:p>
    <w:sectPr w:rsidR="00AB7382">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144D" w:rsidRDefault="007C144D">
      <w:r>
        <w:separator/>
      </w:r>
    </w:p>
  </w:endnote>
  <w:endnote w:type="continuationSeparator" w:id="0">
    <w:p w:rsidR="007C144D" w:rsidRDefault="007C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144D" w:rsidRDefault="007C144D">
      <w:r>
        <w:separator/>
      </w:r>
    </w:p>
  </w:footnote>
  <w:footnote w:type="continuationSeparator" w:id="0">
    <w:p w:rsidR="007C144D" w:rsidRDefault="007C1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382" w:rsidRDefault="00000000">
    <w:pPr>
      <w:pStyle w:val="af8"/>
    </w:pPr>
    <w:r>
      <w:rPr>
        <w:noProof/>
      </w:rPr>
      <mc:AlternateContent>
        <mc:Choice Requires="wps">
          <w:drawing>
            <wp:anchor distT="0" distB="0" distL="0" distR="0" simplePos="0" relativeHeight="3" behindDoc="1" locked="0" layoutInCell="1" allowOverlap="1" wp14:anchorId="5DD1E789">
              <wp:simplePos x="0" y="0"/>
              <wp:positionH relativeFrom="column">
                <wp:posOffset>-1076960</wp:posOffset>
              </wp:positionH>
              <wp:positionV relativeFrom="paragraph">
                <wp:posOffset>-446405</wp:posOffset>
              </wp:positionV>
              <wp:extent cx="7564755" cy="1069657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960" cy="106959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pt;margin-top:-35.15pt;width:595.55pt;height:842.15pt" wp14:anchorId="5DD1E789"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7382"/>
    <w:rsid w:val="002116C6"/>
    <w:rsid w:val="00421CA1"/>
    <w:rsid w:val="00682CA2"/>
    <w:rsid w:val="007C144D"/>
    <w:rsid w:val="00A873F6"/>
    <w:rsid w:val="00AB73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7A34FB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rsid w:val="00BC4939"/>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8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3CB6-4AE5-4079-BA54-DB984CC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57</cp:revision>
  <dcterms:created xsi:type="dcterms:W3CDTF">2018-02-15T22:24:00Z</dcterms:created>
  <dcterms:modified xsi:type="dcterms:W3CDTF">2023-03-16T08:45:00Z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