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Hitachi ZX330, зав.№ HCMDDE90T00040490, г.в.2012..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