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474B7D">
              <w:t>3</w:t>
            </w:r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93209A" w:rsidP="000B4D78">
      <w:pPr>
        <w:ind w:firstLine="709"/>
        <w:jc w:val="both"/>
      </w:pPr>
      <w:r w:rsidRPr="0093209A">
        <w:t>Общество с ограниченной ответственностью «Нефтяная компания «Северное сияние»</w:t>
      </w:r>
      <w:r w:rsidR="000B4D78" w:rsidRPr="000B4D78">
        <w:t xml:space="preserve">, именуемое в дальнейшем Продавец, в лице конкурсного управляющего </w:t>
      </w:r>
      <w:proofErr w:type="spellStart"/>
      <w:r w:rsidRPr="0093209A">
        <w:t>Масякина</w:t>
      </w:r>
      <w:proofErr w:type="spellEnd"/>
      <w:r w:rsidRPr="0093209A">
        <w:t xml:space="preserve"> Александра Николаевича, действующего на основании Решения Арбитражного суда Архангельской обл. (постоянное представительство в г. Нарьян-Маре Ненецкого автономного округа) от 22.06.2017 (</w:t>
      </w:r>
      <w:proofErr w:type="spellStart"/>
      <w:r w:rsidRPr="0093209A">
        <w:t>рез.ч</w:t>
      </w:r>
      <w:proofErr w:type="spellEnd"/>
      <w:r w:rsidRPr="0093209A">
        <w:t>.) по делу №А05-3604/2014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lastRenderedPageBreak/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93209A" w:rsidRDefault="0093209A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93209A" w:rsidRPr="006D51AB" w:rsidTr="00697CA7">
        <w:tc>
          <w:tcPr>
            <w:tcW w:w="4928" w:type="dxa"/>
          </w:tcPr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ind w:firstLine="709"/>
              <w:jc w:val="center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ООО «Нефтяная компания «Северное сияние»</w:t>
            </w:r>
          </w:p>
        </w:tc>
        <w:tc>
          <w:tcPr>
            <w:tcW w:w="5095" w:type="dxa"/>
          </w:tcPr>
          <w:p w:rsidR="0093209A" w:rsidRPr="006D51AB" w:rsidRDefault="0093209A" w:rsidP="00697CA7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93209A" w:rsidRPr="006D51AB" w:rsidTr="00697CA7">
        <w:trPr>
          <w:trHeight w:val="2870"/>
        </w:trPr>
        <w:tc>
          <w:tcPr>
            <w:tcW w:w="4928" w:type="dxa"/>
          </w:tcPr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 xml:space="preserve">166000, Ненецкий автономный округ, г. Нарьян-Мар, ул. </w:t>
            </w:r>
            <w:proofErr w:type="spellStart"/>
            <w:r w:rsidRPr="0093209A">
              <w:rPr>
                <w:color w:val="000000" w:themeColor="text1"/>
              </w:rPr>
              <w:t>Оленная</w:t>
            </w:r>
            <w:proofErr w:type="spellEnd"/>
            <w:r w:rsidRPr="0093209A">
              <w:rPr>
                <w:color w:val="000000" w:themeColor="text1"/>
              </w:rPr>
              <w:t>, 19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ИНН 8300005580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ОГРН 1028301647472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р/с №40702810501100013925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в АО «Альфа-Банк»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к/с №30101810200000000593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БИК 044525593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bookmarkStart w:id="1" w:name="_GoBack"/>
            <w:bookmarkEnd w:id="1"/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Конкурсный управляющий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ООО «Нефтяная компания «Северное сияние»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_____________/Масякин А.Н./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</w:tc>
        <w:tc>
          <w:tcPr>
            <w:tcW w:w="5095" w:type="dxa"/>
          </w:tcPr>
          <w:p w:rsidR="0093209A" w:rsidRPr="006D51AB" w:rsidRDefault="0093209A" w:rsidP="00697CA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93209A" w:rsidRPr="006D51AB" w:rsidRDefault="0093209A" w:rsidP="00697CA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:rsidR="0093209A" w:rsidRPr="002160F5" w:rsidRDefault="0093209A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93209A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209A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85C5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25DC-FA7B-46FD-828D-0424AD85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2023-10-17T11:01:00Z</dcterms:modified>
</cp:coreProperties>
</file>