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«Савеловский машиностроительный завод» в размере 74 031 048,30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74 031 048.30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А40-91631/20-74-158.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«ВО «Станкоимпорт».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октября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