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АО 2048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6 055 548.12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