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7578–ОАОФ/2/106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106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Подгорнев Алексей Юрьевич;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106</w:t>
      </w:r>
      <w:r>
        <w:rPr>
          <w:rFonts w:eastAsia="Times New Roman"/>
        </w:rPr>
        <w:t>: Квартира, общая площадь 35,0 кв.м., этаж 1, расположенной по адресу: г. Москва, р-н Ясенево, б-р Литовский, д. 18, кв. 2, кадастровый номер 77:00:0000000:12940.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6 500 000.00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А40-43535/2023.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Подгорнев Алексей Юрьевич.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«10» августа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сентября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«20» сентября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сентября 2023г.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7578–ОАОФ/1/106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Масленников Александр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(ИНН:665911147795)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16:46:17;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16:31:42;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16:24:22;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16:18:42;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Колокольный Сергей Витальевич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(ИНН:772093368289)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16:00:14;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Заковряшин Александр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(ИНН:550404212461)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15:29:19;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14:20:21;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13:01:21;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7 150 000.00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6 825 000.00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 12:21:39.454550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 12:11:35.517262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 12:00:45.300170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394033, г. Воронеж, ул. МОПРа, д. 8Б, кв. 163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6 825 000.00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454021, г. Челябинск, ул. Бейвеля, д. 20, кв. 76.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7 150 000.00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 и 127 ФЗ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 и 127 ФЗ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