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7559–ОАОФ/2/56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сентября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7559-ОАОФ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"СТАНДАРТ-2";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56</w:t>
      </w:r>
      <w:r>
        <w:rPr>
          <w:rFonts w:eastAsia="Times New Roman"/>
        </w:rPr>
        <w:t>: Фрезерный станок производства ОАО ФНПЦ.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315 000.00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А29-15502/2020.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"СТАНДАРТ-2".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«07» августа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«11» сентября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«14» сентября 2023г. 17:00:00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«14» сентября 2023г.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