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Кран- балка, максимальный подъемный вес - 2т., модель: GCE20.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