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Зуйков Василий Васильевич;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доли в праве собственности на Земельный участок с кадастровым номером 62:06:0051301:43, площадью 4032 кв. м. Местоположение установлено относительно ориентира, расположенного в границах участка. Ориентир жилой дом. Почтовый адрес ориентира: обл. Рязанская, р-н Кораблинский, д. Хмелевое, ул. Зеленая, дом 51. Границы земельного участка не установлены.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214 171.78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А54-3546/2019.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Зуйков Василий Васильевич.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