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7586–ОТПП/2/62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сентября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"КНГФ".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62</w:t>
      </w:r>
      <w:r>
        <w:rPr>
          <w:rFonts w:eastAsia="Times New Roman"/>
        </w:rPr>
        <w:t>: Товарный знак, номер государственной регистрации товарного знака 396368, принадлежащих ОАО «Краснодарнефтегеофизика».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46 800.00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А32-15782/2020.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ОАО "КНГФ".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04.09.2023 13:00:00 ⇆ 07.09.2023 13:00:00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7586–ОТПП/1/62</w:t>
      </w:r>
      <w:r>
        <w:t xml:space="preserve"> от </w:t>
      </w:r>
      <w:r>
        <w:rPr>
          <w:u w:val="single"/>
        </w:rPr>
        <w:t>«7»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"ИНТЕРНЕТ-КОМПАНИЯ ПАРУС"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(ОГРН:1121831002589)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12:33:22;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04.09.2023 13:00:00 ⇆ 07.09.2023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07.09.2023 12:33:22.531834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426035, Удмуртская республика, гор. Ижевск ул. Л. Толстого 28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ОАО «Краснодарнефтегеофизика» (ИНН 2308024537, КПП 230801001) р/с №40702810701100025771 в АО «АЛЬФА-БАНК»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