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7556–ОТПП/1/1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Борисов Алексей Юрьевич;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средство: автомобиль марки Форд Фокус (FORD FOCUS), 2011 года выпуска, идентификационный номер (VIN) X9FPXXEEDPBK56305, номер двигателя QQDBBK56305, цвет темно-синий. Находится в залоге у ПАО Банк «ФК Открытие».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385 589.70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А56-51741/2022.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Борисов Алексей Юрьевич.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Рудаков Дмитрий Германович.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Рудаков Дмитрий Германович.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04.09.2023 00:00:00 ⇆ 06.09.2023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20:40:01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ИНН:132611552191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21:43:00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Белянкина Екатерина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ИНН:732193943498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23:09:05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Хухорев Никита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ИНН:120601655751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22:53:07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Пивович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ИНН:262412604009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23:02:05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Олег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ОГРНИП:319213000012499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23:23:59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Даниелян Эрик Ашотович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ИНН:260907226684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23:50:21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Шаров Павел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ИНН:773201925950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23:50:21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Шаров Павел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ИНН:773201925950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23:23:59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Даниелян Эрик Ашотович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ИНН:260907226684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23:02:05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Васильев Олег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ОГРНИП:319213000012499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22:53:07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Пивович Андрей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ИНН:262412604009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23:09:05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Хухорев Никита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ИНН:120601655751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21:43:00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Белянкина Екатерина Олеговна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ИНН:732193943498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сентября 2023 года, время:  20:40:01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Маслов Дмитрий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ИНН:132611552191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