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для ведения садоводства
Назначение Земли населенных пунктов
Адрес Пензенская обл., Каменский р-он, г. Каменка, садоводство «Кооператив»
Общая площадь 391 м²
Кадастровый номер: 58:30:0010501:5.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41 348.25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