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¼ на жилое здание с земельным участком
Адрес: Пензенская обл., Каменский р-он, г. Каменка, ул. Производственная, д.36
Площадь дома 89,8 м²
Площадь участка 600 м²
Кадастровый номер дома 58:30:0040142:197
Кадастровый номер земельного участка 58:30:0040142:76.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291 278.11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А49-9075/2020.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