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7526–ОАЗФ/2/4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7526-ОАЗФ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"79 ЦИБ";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Права требования к АО «81 ЦИБ».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32 021 965.65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А62-3028/2020.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Смоленской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"79 ЦИБ".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«24» июля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«25» августа 2023г. 19:00:00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«29» августа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