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7510–ОТПП/1/2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"Ряззеленстрой";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«Экватор» (390039, г. Рязань, ул. Бирюзова, д. 27, кв. 23; ОГРН: 1166234076140; ИНН: 6229083576) на сумму 708400,00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637 560.00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А54-2471/2020.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"Ряззеленстрой".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Васина Юлия Викторовна.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Васина Юлия Викторовна.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25.08.2023 10:00:00 ⇆ 28.08.2023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2023 года, время:  20:14:43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Черных Катерина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ИНН:622683233106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августа 2023 года, время:  09:58:41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Павел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ИНН:210100020330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августа 2023 года, время:  09:58:41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Павел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ИНН:210100020330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2023 года, время:  20:14:43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Черных Катерина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ИНН:622683233106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