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7529–ОАЗФ/1/8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№8. Земельный участок №9 кадастровый номер 24:11:0290109:407 площадью 1315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