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7486–ОКОФ/1/2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7486-ОКОФ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Воронина Маргарита Геннадьевна;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категория земель земли сельскохозяйственного назначения, для ведения садоводства и огородничества, кадастровый номер 62:15:0020320:329, общая площадь 500 кв.м. и  Нежилое здание, кадастровый номер 62:15:0020320:913, площадь 22,0 кв.м., по адресу Рязанская обл., р-н Рязанский, с. Пущино, СТ.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А54-6174/2022.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Воронина Маргарита Геннадьевна.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Гвоздева Екатерина Владимировна.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Гвоздева Екатерина Владимировна.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«18» июля 2023г. 00:09:00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«22» августа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(Гвоздева Екатерина Владимировна)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Гвоздева Екатерина Владимировна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