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"МОСОБЛТЕЛЕМОНТАЖ".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Вид объекта недвижимости: Помещение, Кадастровый номер: 33:17:000604:495, Назначение объекта недвижимости: Нежилое, Виды разрешенного использования объекта недвижимости: данные отсутствуют, Местоположение: Владимирская область, г. Александров, Красный пер., д.17, корп.2, этаж 1, Площадь: 15.6.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А41-29895/2021.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"МОСОБЛТЕЛЕМОНТАЖ".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Иванов Александр Леонидович.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14.08.2023 12:00:00 ⇆ 21.08.2023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7353–ОТПП/1/1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Викторова Татьяна Витальевна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(ИНН:330102555880)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13:56:18;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Викторова Татьяна Витальевна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14.08.2023 12:00:00 ⇆ 21.08.2023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18.08.2023 13:56:18.169711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Викторова Татьяна Витальевна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Владимирская область, Александровский район, г. Карабаново, улица Луначарского, дом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 (по начальной цене).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(единственный участник) должен подписать договор в течение 5 (пяти) дней с даты получения указанного предложения. Оплата в соответствии с договором купли-продажи должна быть осуществлена покупателем в течение 30 (тридцати) календарных дней со дня подписания этого договора на счет должника: Получатель: ООО "МОСОБЛТЕЛЕМОНТАЖ", р/с 40702810000040000274, Банк ООО МИБ «ДАЛЕНА», БИК 044525371, к/с 30101810845250000371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(Иванов Александр Леонидович)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Иванов Александр Леонидович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