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7469–ОАОФ/2/58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Оборудование моечное, покрасочное, 9 позиций..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2 318 094.90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августа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