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7476–ОАОФ/1/2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«Инженерные Решения» (ИНН 7733271519) в размере 3 924 773,95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3 924 773.95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А40-36451/2021 66-105.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"ТЕЛЕСОНИК".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