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Лот №12 PEUGEOT PARTNER (грузовой-фургон), VIN VF3GCKFWCAX516438, ГРЗ Х564ЕУ197, год 2010.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10.08.2023 10:00:00 ⇆ 13.08.2023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16:46:29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Гогодзе Заури Ипполитович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ИНН:772480460309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16:46:29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Гогодзе Заури Ипполитович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ИНН:772480460309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