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7428–ОТПП/1/2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 Антон 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№2: Нежилое помещение общей площадью 118,30 кв.м., кадастровый номер 24:50:0000000:183148, адрес г. Красноярск, ул. Марковского, д.19. пом.19..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А33-21207/2019.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07.08.2023 09:00:00 ⇆ 11.08.2023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06:14:32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"ТоргМаркет"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ОГРН:1142468017174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11:05:36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ООО"ГИШЕН ИНВЕСТ"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ОГРН:1172468073250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12:52:30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Аркадьев Евгений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ИНН:242001530291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14:37:52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ИНН:132608004597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16:13:19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Антонов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ИНН:244500022096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16:18:33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Кучеров Дмитрий Ильич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ИНН:182810090218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16:40:12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«КапиталИнвест»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ОГРН:1225400011011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16:44:04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16:36:26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Мкртчян Филипп Жанович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ИНН:246007193265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16:40:15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Долгополов Кирилл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ИНН:246110795584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16:47:55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Есичев Сергей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ИНН:352525315205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16:48:46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Еремичева Екатерина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ИНН:246009431412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16:55:02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Черноусов Дмитрий Владиславович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ИНН:190200338894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16:58:52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Рукосуев Евгений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ИНН:240703693060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16:58:52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Рукосуев Евгений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ИНН:240703693060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16:55:02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Черноусов Дмитрий Владиславович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ИНН:190200338894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16:48:46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Еремичева Екатерина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ИНН:246009431412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16:47:55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Есичев Сергей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ИНН:352525315205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16:40:15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Долгополов Кирилл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ИНН:246110795584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16:36:26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Мкртчян Филипп Жанович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ИНН:246007193265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16:44:04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16:40:12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«КапиталИнвест»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ОГРН:1225400011011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16:18:33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Кучеров Дмитрий Ильич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ИНН:182810090218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16:13:19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Антонов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ИНН:244500022096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14:37:52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ИНН:132608004597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12:52:30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Аркадьев Евгений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ИНН:242001530291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11:05:36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ООО"ГИШЕН ИНВЕСТ"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ОГРН:1172468073250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2023 года, время:  06:14:32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"ТоргМаркет"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ОГРН:1142468017174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