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Жилые помещения, этаж 4-9, номера на поэтажном плане 1-6, 10-15, 21-23, 27-32, 39-44, 48-50, 62-67, 73-75, 79-81, 85-93, 99-101 на 4 эт.; 1-6, 24-26, 38, 39, 43-45, 49, 53-61, 69-71, 77-82, 84-89, 95-97 на 5 эт.; 1-5, 9, 10, 20, 21, 25-30, 45-47, 51, 56, 58, 59-61, 68-70, 77-79, 81-83, 95-97 на 6 эт.; 1-6, 10-15, 21-23, 27-32, 39-44, 47-49, 81-86, 88-93, 99-101 на 7 эт.; 1-6, 10-15, 21-23, 27-32, 39-44, 47-49, 53-55, 59-64, 65-67, 73-75, 81-86, 88-93, 99-101 на 8 эт.; 1-6, 10-15, 21-23, 27-32, 39-44, 47-49, 53-55, 59-67, 73-75, 81-86, 88-93, 99-101 на 9 эт., кадастровый номер 59:01:0000000:63062, площадь 1 494,5 кв.м., адрес: Пермский край, г. Пермь, Мотовилихинский район, ул. Николая Быстрых, д. 5; 2) Нежилое помещение, этаж 1, номер на поэтажном плане 15, кадастровый номер 59:01:0000000:63066, площадь 8,5 кв.м., адрес: Пермский край, г. Пермь, Мотовилихинский район, ул. Николая Быстрых, д. 5; 3) Нежилое помещение, этаж 1, номер на поэтажном плане 14, кадастровый номер 59:01:0000000:63067, площадь 12,5 кв.м., адрес: Пермский край, г. Пермь, Мотовилихинский район, ул. Николая Быстрых, д. 5; 4) Жилое помещение, этаж 7, помещение 715, кадастровый номер 59:01:4311108:1853, площадь 18,9 кв.м., адрес: Пермский край, г. Пермь, Мотовилихинский район, ул. Николая Быстрых, д. 5, пом. 715; 5) Жилое помещение, этаж 7, помещение 711, кадастровый номер 59:01:4311108:1856, площадь 13,0 кв.м., адрес: Пермский край, г. Пермь, Мотовилихинский район, ул. Николая Быстрых, д. 5, пом. 711; 6) Жилое помещение, этаж 7, помещение 712, кадастровый номер 59:01:4311108:1854, площадь 12,8 кв.м., адрес: Пермский край, г. Пермь, Мотовилихинский район, ул. Николая Быстрых, д. 5, пом. 712; 7) Жилое помещение, этаж 7, помещение 713, кадастровый номер 59:01:4311108:1855, площадь 13,3 кв.м., адрес: Пермский край, г. Пермь, Мотовилихинский район, ул. Николая Быстрых, д. 5, пом. 713; 8) Жилое помещение, этаж 7, помещение 714, кадастровый номер 59:01:4311108:1852, площадь 13,2 кв.м., адрес: Пермский край, г. Пермь, Мотовилихинский район, ул. Николая Быстрых, д. 5, пом. 714; 9) Права на земельный участок (доля в праве общей долевой собственности на земельный участок) под зданием в котором находятся вышеуказанные жилые и нежилые помещения, категория земель: земли населенных пунктов, разрешенное использование: многоквартирные жилые дома, кадастровый номер 59:01:4311108:8, площадь 1762,4 кв.м., адрес: Пермский край, г. Пермь, Мотовилихинский район, ул. Николая Быстрых, д. 5; 10) АПС в здании по адресу: г. Пермь, Мотовилихинский район, ул. Быстрых, д. 5, инв. № 27301..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71 190 000.00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2023г.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