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изотермический Hino 5792Y2, 2013 г.в., г/н: Н528ВС142 (неисправен ДВС, требует ремонта).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А27-24600/2019.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"Сибирские овощи".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17.07.2023 09:00:00 ⇆ 21.07.2023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7429–ОТПП/1/11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Адриан Абрам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(ИНН:551405435511)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1 566 555.00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09:00:00 ⇆ 21.07.2023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21.07.2023 16:57:41.334776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1 377 600.00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09:00:00 ⇆ 21.07.2023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21.07.2023 15:59:46.213945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 город Снежинск Ул. Академика Забабахина д.41 кв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1 566 555.00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«Сибирские овощи»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купли-продажи путем перечисления денежных средств на банковский счет должника указанный в договоре купли-продажи имущества;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«Сибирские овощи», ИНН 4205179236, КПП 420501001, р/с 40702810423590000252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с момента подписания акта приёма-передачи имущества (для имущества в отношении которого в соответствии с законодательством РФ права подлежат регистрации в соответствующих органах – с момента государственной регистрации перехода прав).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