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Борисов Алексей 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автомобиль марки Форд Фокус (FORD FOCUS), 2011 года выпуска, идентификационный номер (VIN) X9FPXXEEDPBK56305, номер двигателя QQDBBK56305, цвет темно-синий. Находится в залоге у ПАО Банк «ФК Открытие».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385 589.70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А56-51741/2022.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Борисов Алексей 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июня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