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для ведения садоводства
Назначение Земли населенных пунктов
Адрес Пензенская обл., Каменский р-он, г. Каменка, садоводство «Кооператив»
Общая площадь 391 м²
Кадастровый номер: 58:30:0010501:5.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45 942.50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