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¼ на жилое здание с земельным участком
Адрес: Пензенская обл., Каменский р-он, г. Каменка, ул. Производственная, д.36
Площадь дома 89,8 м²
Площадь участка 600 м²
Кадастровый номер дома 58:30:0040142:197
Кадастровый номер земельного участка 58:30:0040142:76.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323 642.34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