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«Три А» (ИНН ОГРН 1025401917936, ИНН 5405197322, адрес: 630008, г. Новосибирск, Кирова, 27) в размере 14 087 096,30р. (определение Арбитражного суда Новосибирской области от 18.11.2019 по делу № А45-33959/2018, определение Арбитражного суда Новосибирской области от 24.05.2020 по делу №А45-33959/2018)..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126 783.87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А45-873/2019.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