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869 619.88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А41-61985/2018.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"ИНТЕРСКОЛ".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(Акционерное общество "Российский аукционный дом")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