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7344–ОАЗФ/2/6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№6. Земельный участок №7 кадастровый номер 24:11:0290109:406 площадью 1502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3 352 000.00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