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7344–ОАЗФ/1/4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Земельный участок, кадастровый номер 24:11:0290109:1175 площадью 3371 +/- 20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