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7070–ОТПП/1/1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"НЕФТОН";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Бугоркову Максиму Анатольевичу в размере 100000руб., ИНН: 502210531541; Решение Коломенского городского суда по делу №2-139/2020   от 15.06.2020г.Право требования к Бугоркову Максиму Анатольевичу в размере 1500000руб., ИНН: 502210531541; Определение Арбитражного суда Московской области от 24.12.2020г.  по делу № А41-44250/2017.Право требования к Данову Павлу Вадимовичу в размере 3588600руб., ИНН 502214902500; Определение Арбитражного суда Московской области от 03.02.2021г. по делу № А41-44250/2017.Право требования к Егоян Армену Вардгесовичу в размере 20000руб.,  ИНН: 502211578510; Определение Арбитражного суда Московской области от 29.01.2021г. по делу № А41-44250/2017.Право требования к Егоян Армену Вардгесовичу в размере 1316,99 руб.,  ИНН: 502211578510. Решение Мирового судьи судебного участка №82 Коломенского судебного района от 17.05.2022 по делу № 2-711/2022Право требования к Загородневу Александру Владимировичу в размере 867000руб., ИНН: 502209361408; Решение Коломенского городского суда от 16.06.2020г.  по делу №  2-1233/2020.Право требования к Загородневу Александру Владимировичу в размере 3938200руб., ИНН: 502209361408; Определение Арбитражного суда Московской области от 02.04.2021 г.  по делу № А41-44250/2017.Право требования к Загородневой Елене Викторовне в размере 4120150руб.; Определение Арбитражного суда Московской области от 29.12.2020г.  по делу № А41-44250/2017.Право требования к Ковалёву Александру Сергеевичу в размере 28902070руб., ИНН 502241187874; Определение Арбитражного суда Московской области от 24.12.2020 по делу № А41-44250/2017.Право требования к Ковалёвой Инне Сергеевне в размере 11814950руб., ИНН 784202822836; Определение Арбитражного суда Московской области от 17.03.2021 г. (резолютивная часть) по делу № А41-44250/2017.Право требования к Ряпину Сергею Николаевичу в размере 2160000руб., ИНН: 502204269744; Решение Коломенского городского суда от 04.08.2020 года по делу 2-743/2020.Право требования к Ряпину Сергею Николаевичу в размере 2710000руб., ИНН: 502204269744; Определение Арбитражного суда Московской области по делу № А41-44250/17 от 28.02.2020г.Право требования к Ряпину Сергею Николаевичу в размере 1560000руб., ИНН: 502204269744; Определение Арбитражного суда Московской области по делу № А41-44250/17 от 03.02.2020г.Право требования к Ряпину Сергею Николаевичу в размере 2260000руб., ИНН: 502204269744; Определение Арбитражного суда Московской области по делу № А41-44250/17 от 27.03.2020г.Право требования к Ряпину Сергею Николаевичу в размере 150000руб., ИНН: 502204269744; Решение Коломенского городского суда от 24.03.2020 года по делу 2-721/2020.Право требования к ИП СОКОЛОВА МАРИЯ ГЕННАДЬЕВНА в размере  1374950руб., ИНН 502238575919; Решение Арбитражного суда Московской области по делу А41-78671/19 от 19.12.2019г.Право требования к ИП СОКОЛОВА МАРИЯ ГЕННАДЬЕВНА в размере  30000руб., ИНН 502238575919; Определение Арбитражного суда Московской области по делу А41-78671/19 от  17.07.2020г.Право требования к ООО «Сантехстрой» в размере  150000руб., ИНН: 7716768004; Решение Арбитражного суда города Москвы от 18.02.2020г. по делу № А40-264590/19-93-2145, Определение Арбитражного суда Московской области по делу № А41-44250/17 от 21.02.2020г.Право требования к ООО «Сантехстрой» в размере  10213,74руб., ИНН: 7716768004; Определение Арбитражного суда города Москвы от 16.07.2020г. по делу А40-264624/19-57-1479.Право требования к Цынкину Федору Федоровичу в размере 6 271,02 руб., Определение Арбитражного суда Московской области от 29.06.2021г.  по делу № А41-44250/2017.Право требования к Цынкину Федору Федоровичу в размере 15 378,09 руб., ИНН 502211578510.Решение Мирового судьи судебного участка № 27 судебного района Касимовского районного суда от 08.11.2021 по делу № 2-900/2021Право требования к Загородневой Елене Викторовне в размере 21 068,54 руб.; Определение Арбитражного суда Московской области от 29.06.2021г.  по делу № А41-44250/2017.Право требования к Ковалеву Константину Григорьевичу в размере 22 137,08руб., ИНН: 502206903902;Решение Коломенского городского суда от 14.09.2020 по делу  №2-684/2020, Определение Арбитражного суда Московской области от 29.06.2021г.  по делу № А41-44250/2017.Право требования к Морозовой Светлане Сергеевне в размере 3 027 350, 00 руб. Определение Арбитражного суда Московской области от 18.04.2022г.  по делу № А41-44250/2017.Право требования к ИП Демидовой Наталье Валентиновне в размере  16746,90 руб., ИНН 540511841309. Определение от 27.01.2022г. по делу № А54-7244/2021Право требования к Загородневу Александру Владимировичу в размере 45 074,54руб., ИНН: 502209361408; Определение Арбитражного суда Московской области от 08.10.2021г.  по делу № А41-44250/2017. Право требования к ООО «АНТАВЕЛ ГРУПП» в размере  20 062,54 руб., ИНН:7724383760.Определение Арбитражного суда Московской области от 09.02.2021г. по делу №А41-111108/19. Право требования к РОСП ГУФССП России по Московской области в размере 25000,00 руб.Решение Арбитражного суда Московской области по делу №А41-86865/20 от 19.01.2022,определение от 21.10.2022г. по делу №А41-86865/20..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68 261 476.90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А41-44250/2017.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"НЕФТОН".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02.07.2023 12:00:00 ⇆ 03.07.2023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13:04:59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Зиганшин Наиль Асхатович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ИНН:561019860229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16:34:27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Пикуля Нэлля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ИНН:772735704307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16:34:27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Пикуля Нэлля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ИНН:772735704307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13:04:59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Зиганшин Наиль Асхатович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ИНН:561019860229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организатора торгов.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