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7310–ОАОФ/1/1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7310-ОАОФ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"МОХНАТОЛОГОВСКОЕ";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аренды земельного участка от 26.04.2017 по договору аренды земельного участка (кадастровый номер 54:13:025308:0181, площадь: 3 771 200кв.м.) при множественности лиц на стороне арендодателей № 21 от 25.10.2010 (Со стороны арендодателей в Краснозерский районный суд Новосибирской области поступило исковое заявление о расторжении договора № 21 аренды земельного участка при множественности лиц на стороне арендодателей от 25.10.2010г. Дело № 2-220/2023)..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3 137 638.40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А45-10327/2016.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"МОХНАТОЛОГОВСКОЕ".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«22» мая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«27» июня 2023г. 09:00:00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