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F63D" w14:textId="77777777" w:rsidR="00C02C45" w:rsidRPr="00C84BC3" w:rsidRDefault="00082BAE" w:rsidP="0048179A">
      <w:pPr>
        <w:spacing w:line="240" w:lineRule="auto"/>
        <w:jc w:val="center"/>
        <w:rPr>
          <w:b/>
          <w:szCs w:val="24"/>
        </w:rPr>
      </w:pPr>
      <w:r w:rsidRPr="00C84BC3">
        <w:rPr>
          <w:b/>
          <w:szCs w:val="24"/>
        </w:rPr>
        <w:t xml:space="preserve">ДОГОВОР </w:t>
      </w:r>
    </w:p>
    <w:p w14:paraId="035E697E" w14:textId="1185143B" w:rsidR="00082BAE" w:rsidRPr="00C84BC3" w:rsidRDefault="007B4990" w:rsidP="0048179A">
      <w:pPr>
        <w:spacing w:line="240" w:lineRule="auto"/>
        <w:jc w:val="center"/>
        <w:rPr>
          <w:b/>
          <w:szCs w:val="24"/>
        </w:rPr>
      </w:pPr>
      <w:r w:rsidRPr="00C84BC3">
        <w:rPr>
          <w:b/>
          <w:szCs w:val="24"/>
        </w:rPr>
        <w:t>уступки</w:t>
      </w:r>
      <w:r w:rsidR="00C02C45" w:rsidRPr="00C84BC3">
        <w:rPr>
          <w:b/>
          <w:szCs w:val="24"/>
        </w:rPr>
        <w:t xml:space="preserve"> прав требований </w:t>
      </w:r>
      <w:r w:rsidR="0033601C" w:rsidRPr="00C84BC3">
        <w:rPr>
          <w:b/>
          <w:szCs w:val="24"/>
        </w:rPr>
        <w:t xml:space="preserve">(Цессии) </w:t>
      </w:r>
      <w:r w:rsidR="005102E8" w:rsidRPr="00C84BC3">
        <w:rPr>
          <w:b/>
          <w:szCs w:val="24"/>
        </w:rPr>
        <w:t>№</w:t>
      </w:r>
      <w:r w:rsidR="00403DBC" w:rsidRPr="00C84BC3">
        <w:rPr>
          <w:b/>
          <w:szCs w:val="24"/>
        </w:rPr>
        <w:t xml:space="preserve"> </w:t>
      </w:r>
      <w:r w:rsidR="003227C2" w:rsidRPr="00C84BC3">
        <w:rPr>
          <w:b/>
          <w:szCs w:val="24"/>
        </w:rPr>
        <w:t>____</w:t>
      </w:r>
    </w:p>
    <w:p w14:paraId="5801A664" w14:textId="77777777" w:rsidR="00082BAE" w:rsidRPr="00C84BC3" w:rsidRDefault="00082BAE" w:rsidP="0048179A">
      <w:pPr>
        <w:spacing w:line="240" w:lineRule="auto"/>
        <w:rPr>
          <w:szCs w:val="24"/>
        </w:rPr>
      </w:pPr>
    </w:p>
    <w:p w14:paraId="52593D31" w14:textId="7AF65D77" w:rsidR="00082BAE" w:rsidRPr="00C84BC3" w:rsidRDefault="00082BAE" w:rsidP="0048179A">
      <w:pPr>
        <w:tabs>
          <w:tab w:val="left" w:pos="7230"/>
        </w:tabs>
        <w:spacing w:line="240" w:lineRule="auto"/>
        <w:jc w:val="center"/>
        <w:rPr>
          <w:szCs w:val="24"/>
        </w:rPr>
      </w:pPr>
      <w:r w:rsidRPr="00C84BC3">
        <w:rPr>
          <w:szCs w:val="24"/>
        </w:rPr>
        <w:t xml:space="preserve">г. </w:t>
      </w:r>
      <w:r w:rsidR="007D285D" w:rsidRPr="00C84BC3">
        <w:rPr>
          <w:szCs w:val="24"/>
        </w:rPr>
        <w:t>Москва</w:t>
      </w:r>
      <w:r w:rsidR="007D285D" w:rsidRPr="00C84BC3">
        <w:rPr>
          <w:szCs w:val="24"/>
        </w:rPr>
        <w:tab/>
      </w:r>
      <w:r w:rsidRPr="00C84BC3">
        <w:rPr>
          <w:szCs w:val="24"/>
        </w:rPr>
        <w:t>«</w:t>
      </w:r>
      <w:r w:rsidR="003227C2" w:rsidRPr="00C84BC3">
        <w:rPr>
          <w:szCs w:val="24"/>
        </w:rPr>
        <w:t>___</w:t>
      </w:r>
      <w:r w:rsidRPr="00C84BC3">
        <w:rPr>
          <w:szCs w:val="24"/>
        </w:rPr>
        <w:t>»</w:t>
      </w:r>
      <w:r w:rsidR="00296B4C" w:rsidRPr="00C84BC3">
        <w:rPr>
          <w:szCs w:val="24"/>
        </w:rPr>
        <w:t xml:space="preserve"> </w:t>
      </w:r>
      <w:r w:rsidR="003227C2" w:rsidRPr="00C84BC3">
        <w:rPr>
          <w:szCs w:val="24"/>
        </w:rPr>
        <w:t>______</w:t>
      </w:r>
      <w:r w:rsidR="00734538" w:rsidRPr="00C84BC3">
        <w:rPr>
          <w:szCs w:val="24"/>
        </w:rPr>
        <w:t xml:space="preserve"> </w:t>
      </w:r>
      <w:r w:rsidRPr="00C84BC3">
        <w:rPr>
          <w:szCs w:val="24"/>
        </w:rPr>
        <w:t>20</w:t>
      </w:r>
      <w:r w:rsidR="00C02C45" w:rsidRPr="00C84BC3">
        <w:rPr>
          <w:szCs w:val="24"/>
        </w:rPr>
        <w:t>2</w:t>
      </w:r>
      <w:r w:rsidR="00717945">
        <w:rPr>
          <w:szCs w:val="24"/>
        </w:rPr>
        <w:t>3</w:t>
      </w:r>
      <w:r w:rsidR="00C02C45" w:rsidRPr="00C84BC3">
        <w:rPr>
          <w:szCs w:val="24"/>
        </w:rPr>
        <w:t xml:space="preserve"> </w:t>
      </w:r>
      <w:r w:rsidRPr="00C84BC3">
        <w:rPr>
          <w:szCs w:val="24"/>
        </w:rPr>
        <w:t>г.</w:t>
      </w:r>
    </w:p>
    <w:p w14:paraId="448D6C19" w14:textId="77777777" w:rsidR="00082BAE" w:rsidRPr="00C84BC3" w:rsidRDefault="00082BAE" w:rsidP="0048179A">
      <w:pPr>
        <w:spacing w:line="240" w:lineRule="auto"/>
        <w:rPr>
          <w:szCs w:val="24"/>
        </w:rPr>
      </w:pPr>
    </w:p>
    <w:p w14:paraId="4F257161" w14:textId="38E2E32E" w:rsidR="00D01147" w:rsidRPr="00C84BC3" w:rsidRDefault="003752FE" w:rsidP="00D01147">
      <w:pPr>
        <w:spacing w:line="240" w:lineRule="auto"/>
        <w:ind w:firstLine="426"/>
        <w:jc w:val="both"/>
        <w:rPr>
          <w:bCs/>
          <w:szCs w:val="24"/>
        </w:rPr>
      </w:pPr>
      <w:r w:rsidRPr="003752FE">
        <w:rPr>
          <w:bCs/>
          <w:szCs w:val="24"/>
        </w:rPr>
        <w:t xml:space="preserve">Общество с ограниченной ответственностью Зерновая компания «Настюша» (адрес местонахождения: 107045, г. Москва, ул. Переулок Рыбников дом 4, ОГРН: 1027739258722, ИНН: 7708175593, КПП: 770801001) в лице Конкурсного управляющего ООО Зерновая компания «Настюша» </w:t>
      </w:r>
      <w:proofErr w:type="spellStart"/>
      <w:r w:rsidRPr="003752FE">
        <w:rPr>
          <w:bCs/>
          <w:szCs w:val="24"/>
        </w:rPr>
        <w:t>Никеева</w:t>
      </w:r>
      <w:proofErr w:type="spellEnd"/>
      <w:r w:rsidRPr="003752FE">
        <w:rPr>
          <w:bCs/>
          <w:szCs w:val="24"/>
        </w:rPr>
        <w:t xml:space="preserve"> Антона Петровича, действующего на основании Решения Арбитражного суда города Москвы по делу № А40-1253/17 от 21.02.2018 </w:t>
      </w:r>
      <w:r w:rsidR="00D01147" w:rsidRPr="00C84BC3">
        <w:rPr>
          <w:bCs/>
          <w:szCs w:val="24"/>
        </w:rPr>
        <w:t xml:space="preserve">г., с одной стороны и </w:t>
      </w:r>
    </w:p>
    <w:p w14:paraId="55AF617D" w14:textId="5AE87B43" w:rsidR="002914DF" w:rsidRPr="00C84BC3" w:rsidRDefault="00D01147" w:rsidP="00C42DEB">
      <w:pPr>
        <w:spacing w:line="240" w:lineRule="auto"/>
        <w:jc w:val="both"/>
        <w:rPr>
          <w:bCs/>
          <w:szCs w:val="24"/>
        </w:rPr>
      </w:pPr>
      <w:r w:rsidRPr="00C84BC3">
        <w:rPr>
          <w:bCs/>
          <w:szCs w:val="24"/>
        </w:rPr>
        <w:t>______________________________________________________________________________, в дальнейшем именуемый(-</w:t>
      </w:r>
      <w:proofErr w:type="spellStart"/>
      <w:r w:rsidRPr="00C84BC3">
        <w:rPr>
          <w:bCs/>
          <w:szCs w:val="24"/>
        </w:rPr>
        <w:t>ое</w:t>
      </w:r>
      <w:proofErr w:type="spellEnd"/>
      <w:r w:rsidRPr="00C84BC3">
        <w:rPr>
          <w:bCs/>
          <w:szCs w:val="24"/>
        </w:rPr>
        <w:t>) «</w:t>
      </w:r>
      <w:r w:rsidR="00634D49" w:rsidRPr="00C84BC3">
        <w:rPr>
          <w:bCs/>
          <w:szCs w:val="24"/>
        </w:rPr>
        <w:t>Цессионарий</w:t>
      </w:r>
      <w:r w:rsidRPr="00C84BC3">
        <w:rPr>
          <w:bCs/>
          <w:szCs w:val="24"/>
        </w:rPr>
        <w:t>», в лице ________________________________________, действующего на основании _____________________________________________, с другой стороны, при совместном упоминании именуемые «Стороны», заключили настоящий Договор о нижеследующем.</w:t>
      </w:r>
    </w:p>
    <w:p w14:paraId="4B231593" w14:textId="77777777" w:rsidR="00D01147" w:rsidRPr="00C84BC3" w:rsidRDefault="00D01147" w:rsidP="00D01147">
      <w:pPr>
        <w:spacing w:line="240" w:lineRule="auto"/>
        <w:ind w:firstLine="426"/>
        <w:jc w:val="both"/>
        <w:rPr>
          <w:szCs w:val="24"/>
        </w:rPr>
      </w:pPr>
    </w:p>
    <w:p w14:paraId="443BCCC8" w14:textId="7719694C" w:rsidR="00082BAE" w:rsidRPr="00122D1F" w:rsidRDefault="00082BAE" w:rsidP="00122D1F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122D1F">
        <w:rPr>
          <w:b/>
          <w:szCs w:val="24"/>
        </w:rPr>
        <w:t>Предмет договора</w:t>
      </w:r>
    </w:p>
    <w:p w14:paraId="3748331D" w14:textId="34440482" w:rsidR="00CF4C81" w:rsidRDefault="00AB5B59" w:rsidP="00122D1F">
      <w:pPr>
        <w:pStyle w:val="ab"/>
        <w:numPr>
          <w:ilvl w:val="1"/>
          <w:numId w:val="5"/>
        </w:numPr>
        <w:shd w:val="clear" w:color="auto" w:fill="FFFFFF"/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>По результатам торгов №</w:t>
      </w:r>
      <w:r w:rsidR="00EB52AE" w:rsidRPr="00122D1F">
        <w:rPr>
          <w:szCs w:val="24"/>
        </w:rPr>
        <w:t>______</w:t>
      </w:r>
      <w:r w:rsidRPr="00122D1F">
        <w:rPr>
          <w:szCs w:val="24"/>
        </w:rPr>
        <w:t xml:space="preserve"> </w:t>
      </w:r>
      <w:r w:rsidR="00F631F7" w:rsidRPr="00122D1F">
        <w:rPr>
          <w:szCs w:val="24"/>
        </w:rPr>
        <w:t xml:space="preserve">по лоту № </w:t>
      </w:r>
      <w:r w:rsidR="00C02C45" w:rsidRPr="00122D1F">
        <w:rPr>
          <w:szCs w:val="24"/>
        </w:rPr>
        <w:t>______</w:t>
      </w:r>
      <w:r w:rsidR="00F631F7" w:rsidRPr="00122D1F">
        <w:rPr>
          <w:szCs w:val="24"/>
        </w:rPr>
        <w:t xml:space="preserve"> «</w:t>
      </w:r>
      <w:r w:rsidR="00C02C45" w:rsidRPr="00122D1F">
        <w:rPr>
          <w:szCs w:val="24"/>
        </w:rPr>
        <w:t>______________________________</w:t>
      </w:r>
      <w:r w:rsidR="00F631F7" w:rsidRPr="00122D1F">
        <w:rPr>
          <w:szCs w:val="24"/>
        </w:rPr>
        <w:t>»</w:t>
      </w:r>
      <w:r w:rsidR="00C02C45" w:rsidRPr="00122D1F">
        <w:rPr>
          <w:szCs w:val="24"/>
        </w:rPr>
        <w:t xml:space="preserve"> </w:t>
      </w:r>
      <w:r w:rsidRPr="00122D1F">
        <w:rPr>
          <w:szCs w:val="24"/>
        </w:rPr>
        <w:t xml:space="preserve">(Протокол </w:t>
      </w:r>
      <w:r w:rsidR="00367F0D" w:rsidRPr="00122D1F">
        <w:rPr>
          <w:szCs w:val="24"/>
        </w:rPr>
        <w:t>о результатах торгов</w:t>
      </w:r>
      <w:r w:rsidRPr="00122D1F">
        <w:rPr>
          <w:szCs w:val="24"/>
        </w:rPr>
        <w:t xml:space="preserve"> №</w:t>
      </w:r>
      <w:r w:rsidR="00EB52AE" w:rsidRPr="00122D1F">
        <w:rPr>
          <w:szCs w:val="24"/>
        </w:rPr>
        <w:t>_____</w:t>
      </w:r>
      <w:r w:rsidRPr="00122D1F">
        <w:rPr>
          <w:szCs w:val="24"/>
        </w:rPr>
        <w:t xml:space="preserve"> от</w:t>
      </w:r>
      <w:r w:rsidR="00EB52AE" w:rsidRPr="00122D1F">
        <w:rPr>
          <w:szCs w:val="24"/>
        </w:rPr>
        <w:t xml:space="preserve"> ________</w:t>
      </w:r>
      <w:r w:rsidR="00FB359C" w:rsidRPr="00122D1F">
        <w:rPr>
          <w:szCs w:val="24"/>
        </w:rPr>
        <w:t xml:space="preserve">), </w:t>
      </w:r>
      <w:r w:rsidR="007F50FD" w:rsidRPr="00122D1F">
        <w:rPr>
          <w:szCs w:val="24"/>
        </w:rPr>
        <w:t>Цедент</w:t>
      </w:r>
      <w:r w:rsidR="00B874FF" w:rsidRPr="00122D1F">
        <w:rPr>
          <w:szCs w:val="24"/>
        </w:rPr>
        <w:t xml:space="preserve"> </w:t>
      </w:r>
      <w:r w:rsidR="00D211E4" w:rsidRPr="00122D1F">
        <w:rPr>
          <w:szCs w:val="24"/>
        </w:rPr>
        <w:t xml:space="preserve">обязуется </w:t>
      </w:r>
      <w:r w:rsidR="00B874FF" w:rsidRPr="00122D1F">
        <w:rPr>
          <w:szCs w:val="24"/>
        </w:rPr>
        <w:t>уст</w:t>
      </w:r>
      <w:r w:rsidR="00D211E4" w:rsidRPr="00122D1F">
        <w:rPr>
          <w:szCs w:val="24"/>
        </w:rPr>
        <w:t>упить</w:t>
      </w:r>
      <w:r w:rsidR="005E6ABA" w:rsidRPr="00122D1F">
        <w:rPr>
          <w:szCs w:val="24"/>
        </w:rPr>
        <w:t>, а Цессионарий принять и оплатить</w:t>
      </w:r>
      <w:r w:rsidR="005E6ABA">
        <w:rPr>
          <w:szCs w:val="24"/>
        </w:rPr>
        <w:t>,</w:t>
      </w:r>
      <w:r w:rsidR="004147D6">
        <w:rPr>
          <w:szCs w:val="24"/>
        </w:rPr>
        <w:t xml:space="preserve"> следующие права требования (</w:t>
      </w:r>
      <w:r w:rsidR="008E3DF1">
        <w:rPr>
          <w:szCs w:val="24"/>
        </w:rPr>
        <w:t xml:space="preserve">далее по тексту </w:t>
      </w:r>
      <w:r w:rsidR="004D710B">
        <w:rPr>
          <w:szCs w:val="24"/>
        </w:rPr>
        <w:t>– Права требования)</w:t>
      </w:r>
      <w:r w:rsidR="00CF4C81">
        <w:rPr>
          <w:szCs w:val="24"/>
        </w:rPr>
        <w:t>:</w:t>
      </w:r>
    </w:p>
    <w:p w14:paraId="1BC8AD96" w14:textId="7F65063A" w:rsidR="00CF4C81" w:rsidRDefault="00B874FF" w:rsidP="00015789">
      <w:pPr>
        <w:pStyle w:val="ab"/>
        <w:numPr>
          <w:ilvl w:val="2"/>
          <w:numId w:val="5"/>
        </w:numPr>
        <w:shd w:val="clear" w:color="auto" w:fill="FFFFFF"/>
        <w:spacing w:line="240" w:lineRule="auto"/>
        <w:ind w:left="851" w:hanging="851"/>
        <w:jc w:val="both"/>
        <w:rPr>
          <w:szCs w:val="24"/>
        </w:rPr>
      </w:pPr>
      <w:r w:rsidRPr="00122D1F">
        <w:rPr>
          <w:szCs w:val="24"/>
        </w:rPr>
        <w:t>право</w:t>
      </w:r>
      <w:r w:rsidR="00717945" w:rsidRPr="00717945">
        <w:rPr>
          <w:szCs w:val="24"/>
        </w:rPr>
        <w:t xml:space="preserve"> (требование) к </w:t>
      </w:r>
      <w:r w:rsidR="00F318AE">
        <w:rPr>
          <w:szCs w:val="24"/>
        </w:rPr>
        <w:t>__________________________________________________</w:t>
      </w:r>
      <w:r w:rsidR="00717945" w:rsidRPr="00717945">
        <w:rPr>
          <w:szCs w:val="24"/>
        </w:rPr>
        <w:t xml:space="preserve"> в пользу ООО «Зерновая компания «Настюша» в размере </w:t>
      </w:r>
      <w:r w:rsidR="00F318AE">
        <w:rPr>
          <w:szCs w:val="24"/>
        </w:rPr>
        <w:t>________________</w:t>
      </w:r>
      <w:r w:rsidR="00717945" w:rsidRPr="00717945">
        <w:rPr>
          <w:szCs w:val="24"/>
        </w:rPr>
        <w:t xml:space="preserve"> рублей </w:t>
      </w:r>
      <w:r w:rsidR="00F318AE">
        <w:rPr>
          <w:szCs w:val="24"/>
        </w:rPr>
        <w:t>___</w:t>
      </w:r>
      <w:r w:rsidR="00717945" w:rsidRPr="00717945">
        <w:rPr>
          <w:szCs w:val="24"/>
        </w:rPr>
        <w:t xml:space="preserve"> копеек подтверждено </w:t>
      </w:r>
      <w:r w:rsidR="00F318AE">
        <w:rPr>
          <w:szCs w:val="24"/>
        </w:rPr>
        <w:t>_______________________________________________________________</w:t>
      </w:r>
      <w:r w:rsidR="00717945" w:rsidRPr="00717945">
        <w:rPr>
          <w:szCs w:val="24"/>
        </w:rPr>
        <w:t>.</w:t>
      </w:r>
    </w:p>
    <w:p w14:paraId="6AE54B02" w14:textId="36F42183" w:rsidR="00832B03" w:rsidRPr="00122D1F" w:rsidRDefault="00832B03" w:rsidP="00122D1F">
      <w:pPr>
        <w:pStyle w:val="ab"/>
        <w:numPr>
          <w:ilvl w:val="1"/>
          <w:numId w:val="5"/>
        </w:numPr>
        <w:shd w:val="clear" w:color="auto" w:fill="FFFFFF"/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 xml:space="preserve">До заключения настоящего </w:t>
      </w:r>
      <w:r w:rsidR="007D285D" w:rsidRPr="00122D1F">
        <w:rPr>
          <w:szCs w:val="24"/>
        </w:rPr>
        <w:t>Д</w:t>
      </w:r>
      <w:r w:rsidRPr="00122D1F">
        <w:rPr>
          <w:szCs w:val="24"/>
        </w:rPr>
        <w:t>оговора отчуждаем</w:t>
      </w:r>
      <w:r w:rsidR="00C02C45" w:rsidRPr="00122D1F">
        <w:rPr>
          <w:szCs w:val="24"/>
        </w:rPr>
        <w:t>ые</w:t>
      </w:r>
      <w:r w:rsidRPr="00122D1F">
        <w:rPr>
          <w:szCs w:val="24"/>
        </w:rPr>
        <w:t xml:space="preserve"> </w:t>
      </w:r>
      <w:r w:rsidR="00C02C45" w:rsidRPr="00122D1F">
        <w:rPr>
          <w:szCs w:val="24"/>
        </w:rPr>
        <w:t>Права</w:t>
      </w:r>
      <w:r w:rsidRPr="00122D1F">
        <w:rPr>
          <w:szCs w:val="24"/>
        </w:rPr>
        <w:t xml:space="preserve"> </w:t>
      </w:r>
      <w:r w:rsidR="00C02C45" w:rsidRPr="00122D1F">
        <w:rPr>
          <w:szCs w:val="24"/>
        </w:rPr>
        <w:t xml:space="preserve">требования </w:t>
      </w:r>
      <w:r w:rsidRPr="00122D1F">
        <w:rPr>
          <w:szCs w:val="24"/>
        </w:rPr>
        <w:t>никому не продан</w:t>
      </w:r>
      <w:r w:rsidR="00C02C45" w:rsidRPr="00122D1F">
        <w:rPr>
          <w:szCs w:val="24"/>
        </w:rPr>
        <w:t>ы</w:t>
      </w:r>
      <w:r w:rsidR="00740CA6" w:rsidRPr="00122D1F">
        <w:rPr>
          <w:szCs w:val="24"/>
        </w:rPr>
        <w:t xml:space="preserve"> (не уступлены)</w:t>
      </w:r>
      <w:r w:rsidRPr="00122D1F">
        <w:rPr>
          <w:szCs w:val="24"/>
        </w:rPr>
        <w:t xml:space="preserve">, </w:t>
      </w:r>
      <w:r w:rsidR="00451659" w:rsidRPr="00122D1F">
        <w:rPr>
          <w:szCs w:val="24"/>
        </w:rPr>
        <w:t xml:space="preserve">в </w:t>
      </w:r>
      <w:r w:rsidRPr="00122D1F">
        <w:rPr>
          <w:szCs w:val="24"/>
        </w:rPr>
        <w:t>спор</w:t>
      </w:r>
      <w:r w:rsidR="00451659" w:rsidRPr="00122D1F">
        <w:rPr>
          <w:szCs w:val="24"/>
        </w:rPr>
        <w:t xml:space="preserve">е и </w:t>
      </w:r>
      <w:r w:rsidR="007D285D" w:rsidRPr="00122D1F">
        <w:rPr>
          <w:szCs w:val="24"/>
        </w:rPr>
        <w:t xml:space="preserve">под арестом не </w:t>
      </w:r>
      <w:r w:rsidR="00451659" w:rsidRPr="00122D1F">
        <w:rPr>
          <w:szCs w:val="24"/>
        </w:rPr>
        <w:t>состо</w:t>
      </w:r>
      <w:r w:rsidR="00C02C45" w:rsidRPr="00122D1F">
        <w:rPr>
          <w:szCs w:val="24"/>
        </w:rPr>
        <w:t>я</w:t>
      </w:r>
      <w:r w:rsidR="00451659" w:rsidRPr="00122D1F">
        <w:rPr>
          <w:szCs w:val="24"/>
        </w:rPr>
        <w:t>т</w:t>
      </w:r>
      <w:r w:rsidR="007D285D" w:rsidRPr="00122D1F">
        <w:rPr>
          <w:szCs w:val="24"/>
        </w:rPr>
        <w:t>.</w:t>
      </w:r>
    </w:p>
    <w:p w14:paraId="12D3C54C" w14:textId="31FF0D0B" w:rsidR="003C6A72" w:rsidRPr="00122D1F" w:rsidRDefault="003C6A72" w:rsidP="00122D1F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 xml:space="preserve">Сформированная по итогам открытых электронных торгов стоимость отчуждаемых </w:t>
      </w:r>
      <w:r w:rsidR="004D710B">
        <w:rPr>
          <w:szCs w:val="24"/>
        </w:rPr>
        <w:t>П</w:t>
      </w:r>
      <w:r w:rsidRPr="00122D1F">
        <w:rPr>
          <w:szCs w:val="24"/>
        </w:rPr>
        <w:t>рав требований составляет _____________</w:t>
      </w:r>
      <w:r w:rsidR="00F064B4" w:rsidRPr="00122D1F">
        <w:rPr>
          <w:szCs w:val="24"/>
        </w:rPr>
        <w:t>_____________ (___</w:t>
      </w:r>
      <w:r w:rsidRPr="00122D1F">
        <w:rPr>
          <w:szCs w:val="24"/>
        </w:rPr>
        <w:t>__________________) руб</w:t>
      </w:r>
      <w:r w:rsidR="00B5649A" w:rsidRPr="00122D1F">
        <w:rPr>
          <w:szCs w:val="24"/>
        </w:rPr>
        <w:t>.</w:t>
      </w:r>
      <w:r w:rsidRPr="00122D1F">
        <w:rPr>
          <w:szCs w:val="24"/>
        </w:rPr>
        <w:t xml:space="preserve"> </w:t>
      </w:r>
    </w:p>
    <w:p w14:paraId="6144BD37" w14:textId="082329D5" w:rsidR="003C6A72" w:rsidRPr="00122D1F" w:rsidRDefault="003C6A72" w:rsidP="00122D1F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 xml:space="preserve">Порядок формирования итоговой стоимости отчуждаемых </w:t>
      </w:r>
      <w:r w:rsidR="00D2201C" w:rsidRPr="00122D1F">
        <w:rPr>
          <w:szCs w:val="24"/>
        </w:rPr>
        <w:t>П</w:t>
      </w:r>
      <w:r w:rsidRPr="00122D1F">
        <w:rPr>
          <w:szCs w:val="24"/>
        </w:rPr>
        <w:t>рав требований определён в пунктах 1.</w:t>
      </w:r>
      <w:r w:rsidR="00CB0FE1">
        <w:rPr>
          <w:szCs w:val="24"/>
        </w:rPr>
        <w:t>5</w:t>
      </w:r>
      <w:r w:rsidRPr="00122D1F">
        <w:rPr>
          <w:szCs w:val="24"/>
        </w:rPr>
        <w:t xml:space="preserve"> - 1.</w:t>
      </w:r>
      <w:r w:rsidR="00CB0FE1">
        <w:rPr>
          <w:szCs w:val="24"/>
        </w:rPr>
        <w:t>7</w:t>
      </w:r>
      <w:r w:rsidRPr="00122D1F">
        <w:rPr>
          <w:szCs w:val="24"/>
        </w:rPr>
        <w:t xml:space="preserve"> настоящего Договора. </w:t>
      </w:r>
    </w:p>
    <w:p w14:paraId="251BC132" w14:textId="5D04F9F5" w:rsidR="003C6A72" w:rsidRPr="00122D1F" w:rsidRDefault="003C6A72" w:rsidP="00122D1F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 xml:space="preserve">Если на момент заключения настоящего договора </w:t>
      </w:r>
      <w:r w:rsidR="00435033" w:rsidRPr="00122D1F">
        <w:rPr>
          <w:szCs w:val="24"/>
        </w:rPr>
        <w:t>задолженность,</w:t>
      </w:r>
      <w:r w:rsidRPr="00122D1F">
        <w:rPr>
          <w:szCs w:val="24"/>
        </w:rPr>
        <w:t xml:space="preserve"> указанн</w:t>
      </w:r>
      <w:r w:rsidR="00813813" w:rsidRPr="00122D1F">
        <w:rPr>
          <w:szCs w:val="24"/>
        </w:rPr>
        <w:t xml:space="preserve">ая </w:t>
      </w:r>
      <w:r w:rsidRPr="00122D1F">
        <w:rPr>
          <w:szCs w:val="24"/>
        </w:rPr>
        <w:t xml:space="preserve">в пункте 1.1 </w:t>
      </w:r>
      <w:proofErr w:type="gramStart"/>
      <w:r w:rsidRPr="00122D1F">
        <w:rPr>
          <w:szCs w:val="24"/>
        </w:rPr>
        <w:t>настоящего договора</w:t>
      </w:r>
      <w:proofErr w:type="gramEnd"/>
      <w:r w:rsidRPr="00122D1F">
        <w:rPr>
          <w:szCs w:val="24"/>
        </w:rPr>
        <w:t xml:space="preserve"> </w:t>
      </w:r>
      <w:r w:rsidR="007C6283" w:rsidRPr="00122D1F">
        <w:rPr>
          <w:szCs w:val="24"/>
        </w:rPr>
        <w:t>будет частично исполнена</w:t>
      </w:r>
      <w:r w:rsidR="000268AA">
        <w:rPr>
          <w:szCs w:val="24"/>
        </w:rPr>
        <w:t xml:space="preserve"> (погашена)</w:t>
      </w:r>
      <w:r w:rsidR="00813813" w:rsidRPr="00122D1F">
        <w:rPr>
          <w:szCs w:val="24"/>
        </w:rPr>
        <w:t xml:space="preserve"> </w:t>
      </w:r>
      <w:r w:rsidR="0000684F">
        <w:rPr>
          <w:szCs w:val="24"/>
        </w:rPr>
        <w:t>должником</w:t>
      </w:r>
      <w:r w:rsidR="00813813" w:rsidRPr="00122D1F">
        <w:rPr>
          <w:szCs w:val="24"/>
        </w:rPr>
        <w:t xml:space="preserve"> </w:t>
      </w:r>
      <w:r w:rsidR="003752FE" w:rsidRPr="00122D1F">
        <w:rPr>
          <w:szCs w:val="24"/>
        </w:rPr>
        <w:t>или иным третьим лицом</w:t>
      </w:r>
      <w:r w:rsidR="002C5F42" w:rsidRPr="00122D1F">
        <w:rPr>
          <w:szCs w:val="24"/>
        </w:rPr>
        <w:t>,</w:t>
      </w:r>
      <w:r w:rsidR="00813813" w:rsidRPr="00122D1F">
        <w:rPr>
          <w:szCs w:val="24"/>
        </w:rPr>
        <w:t xml:space="preserve"> </w:t>
      </w:r>
      <w:r w:rsidRPr="00122D1F">
        <w:rPr>
          <w:szCs w:val="24"/>
        </w:rPr>
        <w:t xml:space="preserve">то </w:t>
      </w:r>
      <w:r w:rsidR="00BC6F2B" w:rsidRPr="00122D1F">
        <w:rPr>
          <w:szCs w:val="24"/>
        </w:rPr>
        <w:t>Ц</w:t>
      </w:r>
      <w:r w:rsidR="001A06C3" w:rsidRPr="00122D1F">
        <w:rPr>
          <w:szCs w:val="24"/>
        </w:rPr>
        <w:t>ессионарию подлеж</w:t>
      </w:r>
      <w:r w:rsidR="0000684F">
        <w:rPr>
          <w:szCs w:val="24"/>
        </w:rPr>
        <w:t>а</w:t>
      </w:r>
      <w:r w:rsidR="001A06C3" w:rsidRPr="00122D1F">
        <w:rPr>
          <w:szCs w:val="24"/>
        </w:rPr>
        <w:t xml:space="preserve">т </w:t>
      </w:r>
      <w:r w:rsidR="009A30EA" w:rsidRPr="00122D1F">
        <w:rPr>
          <w:szCs w:val="24"/>
        </w:rPr>
        <w:t>перед</w:t>
      </w:r>
      <w:r w:rsidR="00D54C2F" w:rsidRPr="00122D1F">
        <w:rPr>
          <w:szCs w:val="24"/>
        </w:rPr>
        <w:t>а</w:t>
      </w:r>
      <w:r w:rsidR="009A30EA" w:rsidRPr="00122D1F">
        <w:rPr>
          <w:szCs w:val="24"/>
        </w:rPr>
        <w:t>че</w:t>
      </w:r>
      <w:r w:rsidR="001A06C3" w:rsidRPr="00122D1F">
        <w:rPr>
          <w:szCs w:val="24"/>
        </w:rPr>
        <w:t xml:space="preserve"> </w:t>
      </w:r>
      <w:r w:rsidR="0000684F">
        <w:rPr>
          <w:szCs w:val="24"/>
        </w:rPr>
        <w:t>П</w:t>
      </w:r>
      <w:r w:rsidR="00C357B9" w:rsidRPr="00122D1F">
        <w:rPr>
          <w:szCs w:val="24"/>
        </w:rPr>
        <w:t>рав</w:t>
      </w:r>
      <w:r w:rsidR="000268AA">
        <w:rPr>
          <w:szCs w:val="24"/>
        </w:rPr>
        <w:t>а</w:t>
      </w:r>
      <w:r w:rsidR="00C357B9" w:rsidRPr="00122D1F">
        <w:rPr>
          <w:szCs w:val="24"/>
        </w:rPr>
        <w:t xml:space="preserve"> требования, уменьшенн</w:t>
      </w:r>
      <w:r w:rsidR="0000684F">
        <w:rPr>
          <w:szCs w:val="24"/>
        </w:rPr>
        <w:t>ые</w:t>
      </w:r>
      <w:r w:rsidR="00C357B9" w:rsidRPr="00122D1F">
        <w:rPr>
          <w:szCs w:val="24"/>
        </w:rPr>
        <w:t xml:space="preserve"> на сумму </w:t>
      </w:r>
      <w:r w:rsidR="004249D6" w:rsidRPr="00122D1F">
        <w:rPr>
          <w:szCs w:val="24"/>
        </w:rPr>
        <w:t>фактически погашенной задолженности</w:t>
      </w:r>
      <w:r w:rsidR="00C03B74" w:rsidRPr="00122D1F">
        <w:rPr>
          <w:szCs w:val="24"/>
        </w:rPr>
        <w:t xml:space="preserve">, </w:t>
      </w:r>
      <w:r w:rsidRPr="00122D1F">
        <w:rPr>
          <w:szCs w:val="24"/>
        </w:rPr>
        <w:t>а итоговая сумма оплаты</w:t>
      </w:r>
      <w:r w:rsidR="00C03B74" w:rsidRPr="00122D1F">
        <w:rPr>
          <w:szCs w:val="24"/>
        </w:rPr>
        <w:t xml:space="preserve"> по </w:t>
      </w:r>
      <w:r w:rsidRPr="00122D1F">
        <w:rPr>
          <w:szCs w:val="24"/>
        </w:rPr>
        <w:t>Договору</w:t>
      </w:r>
      <w:r w:rsidR="00C03B74" w:rsidRPr="00122D1F">
        <w:rPr>
          <w:szCs w:val="24"/>
        </w:rPr>
        <w:t xml:space="preserve"> </w:t>
      </w:r>
      <w:r w:rsidRPr="00122D1F">
        <w:rPr>
          <w:szCs w:val="24"/>
        </w:rPr>
        <w:t>подлежит уменьшению на сумму рассчитанную исходя из пропорционального соотношения суммы произведенного исполнения к сумме долга.</w:t>
      </w:r>
    </w:p>
    <w:p w14:paraId="2514C4CA" w14:textId="4EDAB307" w:rsidR="002720B9" w:rsidRPr="00122D1F" w:rsidRDefault="009127EF" w:rsidP="00122D1F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 xml:space="preserve">На момент </w:t>
      </w:r>
      <w:r w:rsidR="004211AA" w:rsidRPr="00122D1F">
        <w:rPr>
          <w:szCs w:val="24"/>
        </w:rPr>
        <w:t xml:space="preserve">публикации сообщения </w:t>
      </w:r>
      <w:r w:rsidR="004A0194" w:rsidRPr="00122D1F">
        <w:rPr>
          <w:szCs w:val="24"/>
        </w:rPr>
        <w:t>о проведении торгов</w:t>
      </w:r>
      <w:r w:rsidR="00E71388" w:rsidRPr="00122D1F">
        <w:rPr>
          <w:szCs w:val="24"/>
        </w:rPr>
        <w:t xml:space="preserve"> №______</w:t>
      </w:r>
      <w:r w:rsidR="00B91A8C" w:rsidRPr="00B91A8C">
        <w:rPr>
          <w:szCs w:val="24"/>
        </w:rPr>
        <w:t xml:space="preserve"> </w:t>
      </w:r>
      <w:r w:rsidR="00B91A8C" w:rsidRPr="00122D1F">
        <w:rPr>
          <w:szCs w:val="24"/>
        </w:rPr>
        <w:t>в газете «</w:t>
      </w:r>
      <w:proofErr w:type="spellStart"/>
      <w:r w:rsidR="00B91A8C" w:rsidRPr="00122D1F">
        <w:rPr>
          <w:szCs w:val="24"/>
        </w:rPr>
        <w:t>КоммерсантЪ</w:t>
      </w:r>
      <w:proofErr w:type="spellEnd"/>
      <w:r w:rsidR="00B91A8C" w:rsidRPr="00122D1F">
        <w:rPr>
          <w:szCs w:val="24"/>
        </w:rPr>
        <w:t>»</w:t>
      </w:r>
      <w:r w:rsidR="00AD3387" w:rsidRPr="00122D1F">
        <w:rPr>
          <w:szCs w:val="24"/>
        </w:rPr>
        <w:t xml:space="preserve">, по результатам которых заключен настоящий Договор, </w:t>
      </w:r>
      <w:r w:rsidR="00D66F5F">
        <w:rPr>
          <w:szCs w:val="24"/>
        </w:rPr>
        <w:t>размер Прав требований</w:t>
      </w:r>
      <w:r w:rsidR="00001E1B" w:rsidRPr="00122D1F">
        <w:rPr>
          <w:szCs w:val="24"/>
        </w:rPr>
        <w:t xml:space="preserve"> </w:t>
      </w:r>
      <w:r w:rsidR="003752FE" w:rsidRPr="00122D1F">
        <w:rPr>
          <w:szCs w:val="24"/>
        </w:rPr>
        <w:t>ОО</w:t>
      </w:r>
      <w:r w:rsidR="00744AF9" w:rsidRPr="00122D1F">
        <w:rPr>
          <w:szCs w:val="24"/>
        </w:rPr>
        <w:t xml:space="preserve">О </w:t>
      </w:r>
      <w:r w:rsidR="003752FE" w:rsidRPr="00122D1F">
        <w:rPr>
          <w:szCs w:val="24"/>
        </w:rPr>
        <w:t>Зерновая компания «Настюша</w:t>
      </w:r>
      <w:r w:rsidR="00744AF9" w:rsidRPr="00122D1F">
        <w:rPr>
          <w:szCs w:val="24"/>
        </w:rPr>
        <w:t xml:space="preserve">» </w:t>
      </w:r>
      <w:r w:rsidR="00D66F5F">
        <w:rPr>
          <w:szCs w:val="24"/>
        </w:rPr>
        <w:t>к</w:t>
      </w:r>
      <w:r w:rsidR="00E52995" w:rsidRPr="00122D1F">
        <w:rPr>
          <w:szCs w:val="24"/>
        </w:rPr>
        <w:t xml:space="preserve"> </w:t>
      </w:r>
      <w:r w:rsidR="00F318AE">
        <w:rPr>
          <w:szCs w:val="24"/>
        </w:rPr>
        <w:t>___________________</w:t>
      </w:r>
      <w:r w:rsidR="00717945" w:rsidRPr="00717945">
        <w:rPr>
          <w:szCs w:val="24"/>
        </w:rPr>
        <w:t xml:space="preserve"> </w:t>
      </w:r>
      <w:r w:rsidR="00717945" w:rsidRPr="00122D1F">
        <w:rPr>
          <w:szCs w:val="24"/>
        </w:rPr>
        <w:t>составляет</w:t>
      </w:r>
      <w:r w:rsidR="00717945">
        <w:rPr>
          <w:szCs w:val="24"/>
        </w:rPr>
        <w:t xml:space="preserve"> </w:t>
      </w:r>
      <w:r w:rsidR="00F318AE">
        <w:rPr>
          <w:szCs w:val="24"/>
        </w:rPr>
        <w:t>_____________</w:t>
      </w:r>
      <w:proofErr w:type="gramStart"/>
      <w:r w:rsidR="00F318AE">
        <w:rPr>
          <w:szCs w:val="24"/>
        </w:rPr>
        <w:t>_</w:t>
      </w:r>
      <w:r w:rsidR="00717945">
        <w:rPr>
          <w:szCs w:val="24"/>
        </w:rPr>
        <w:t>,</w:t>
      </w:r>
      <w:r w:rsidR="00F318AE">
        <w:rPr>
          <w:szCs w:val="24"/>
        </w:rPr>
        <w:t>_</w:t>
      </w:r>
      <w:proofErr w:type="gramEnd"/>
      <w:r w:rsidR="00F318AE">
        <w:rPr>
          <w:szCs w:val="24"/>
        </w:rPr>
        <w:t>__</w:t>
      </w:r>
      <w:r w:rsidR="003752FE" w:rsidRPr="00122D1F">
        <w:rPr>
          <w:szCs w:val="24"/>
        </w:rPr>
        <w:t xml:space="preserve"> руб</w:t>
      </w:r>
      <w:r w:rsidR="00B36110" w:rsidRPr="00122D1F">
        <w:rPr>
          <w:szCs w:val="24"/>
        </w:rPr>
        <w:t>.</w:t>
      </w:r>
    </w:p>
    <w:p w14:paraId="6AF56CFC" w14:textId="4D1B9114" w:rsidR="003C6A72" w:rsidRPr="00122D1F" w:rsidRDefault="007A4F9F" w:rsidP="00122D1F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122D1F">
        <w:rPr>
          <w:szCs w:val="24"/>
        </w:rPr>
        <w:t>Задолженность</w:t>
      </w:r>
      <w:r w:rsidR="002720B9" w:rsidRPr="00122D1F">
        <w:rPr>
          <w:szCs w:val="24"/>
        </w:rPr>
        <w:t>, указанная в пункте 1.</w:t>
      </w:r>
      <w:r w:rsidR="000268AA">
        <w:rPr>
          <w:szCs w:val="24"/>
        </w:rPr>
        <w:t>1</w:t>
      </w:r>
      <w:r w:rsidR="002720B9" w:rsidRPr="00122D1F">
        <w:rPr>
          <w:szCs w:val="24"/>
        </w:rPr>
        <w:t>.</w:t>
      </w:r>
      <w:r w:rsidR="000268AA">
        <w:rPr>
          <w:szCs w:val="24"/>
        </w:rPr>
        <w:t xml:space="preserve"> и 1.</w:t>
      </w:r>
      <w:r w:rsidR="00673710">
        <w:rPr>
          <w:szCs w:val="24"/>
        </w:rPr>
        <w:t>6</w:t>
      </w:r>
      <w:r w:rsidR="000268AA">
        <w:rPr>
          <w:szCs w:val="24"/>
        </w:rPr>
        <w:t xml:space="preserve">. </w:t>
      </w:r>
      <w:r w:rsidR="002720B9" w:rsidRPr="00122D1F">
        <w:rPr>
          <w:szCs w:val="24"/>
        </w:rPr>
        <w:t xml:space="preserve">настоящего договора </w:t>
      </w:r>
      <w:r w:rsidR="004F3550" w:rsidRPr="00122D1F">
        <w:rPr>
          <w:szCs w:val="24"/>
        </w:rPr>
        <w:t>частично погашена на сумму ___________</w:t>
      </w:r>
      <w:r w:rsidR="002720B9" w:rsidRPr="00122D1F">
        <w:rPr>
          <w:szCs w:val="24"/>
        </w:rPr>
        <w:t>(</w:t>
      </w:r>
      <w:r w:rsidR="004F3550" w:rsidRPr="00122D1F">
        <w:rPr>
          <w:szCs w:val="24"/>
        </w:rPr>
        <w:t>_________</w:t>
      </w:r>
      <w:r w:rsidR="002720B9" w:rsidRPr="00122D1F">
        <w:rPr>
          <w:szCs w:val="24"/>
        </w:rPr>
        <w:t>)</w:t>
      </w:r>
      <w:r w:rsidR="004F3550" w:rsidRPr="00122D1F">
        <w:rPr>
          <w:szCs w:val="24"/>
        </w:rPr>
        <w:t xml:space="preserve"> руб</w:t>
      </w:r>
      <w:r w:rsidR="00623BE5" w:rsidRPr="00122D1F">
        <w:rPr>
          <w:szCs w:val="24"/>
        </w:rPr>
        <w:t>.</w:t>
      </w:r>
      <w:r w:rsidR="004F3550" w:rsidRPr="00122D1F">
        <w:rPr>
          <w:szCs w:val="24"/>
        </w:rPr>
        <w:t xml:space="preserve">, что </w:t>
      </w:r>
      <w:r w:rsidR="00A65285" w:rsidRPr="00122D1F">
        <w:rPr>
          <w:szCs w:val="24"/>
        </w:rPr>
        <w:t xml:space="preserve">в совокупности </w:t>
      </w:r>
      <w:r w:rsidR="004F3550" w:rsidRPr="00122D1F">
        <w:rPr>
          <w:szCs w:val="24"/>
        </w:rPr>
        <w:t>составляет ____% от размера задолженности должник</w:t>
      </w:r>
      <w:r w:rsidR="00C849E3">
        <w:rPr>
          <w:szCs w:val="24"/>
        </w:rPr>
        <w:t>а</w:t>
      </w:r>
      <w:r w:rsidR="004F3550" w:rsidRPr="00122D1F">
        <w:rPr>
          <w:szCs w:val="24"/>
        </w:rPr>
        <w:t xml:space="preserve"> (дебитор</w:t>
      </w:r>
      <w:r w:rsidR="00C849E3">
        <w:rPr>
          <w:szCs w:val="24"/>
        </w:rPr>
        <w:t>а</w:t>
      </w:r>
      <w:r w:rsidR="004F3550" w:rsidRPr="00122D1F">
        <w:rPr>
          <w:szCs w:val="24"/>
        </w:rPr>
        <w:t xml:space="preserve">) перед </w:t>
      </w:r>
      <w:r w:rsidR="003752FE" w:rsidRPr="00122D1F">
        <w:rPr>
          <w:szCs w:val="24"/>
        </w:rPr>
        <w:t>ООО Зерновая компания «Настюша</w:t>
      </w:r>
      <w:r w:rsidR="00183053" w:rsidRPr="00122D1F">
        <w:rPr>
          <w:szCs w:val="24"/>
        </w:rPr>
        <w:t>»</w:t>
      </w:r>
      <w:r w:rsidR="00A97523" w:rsidRPr="00122D1F">
        <w:rPr>
          <w:szCs w:val="24"/>
        </w:rPr>
        <w:t>, указанной в 1.</w:t>
      </w:r>
      <w:r w:rsidR="00673710">
        <w:rPr>
          <w:szCs w:val="24"/>
        </w:rPr>
        <w:t>6</w:t>
      </w:r>
      <w:r w:rsidR="00A97523" w:rsidRPr="00122D1F">
        <w:rPr>
          <w:szCs w:val="24"/>
        </w:rPr>
        <w:t xml:space="preserve"> настоящего Договора</w:t>
      </w:r>
      <w:r w:rsidR="00020C3C">
        <w:rPr>
          <w:szCs w:val="24"/>
        </w:rPr>
        <w:t xml:space="preserve"> (указывается в случаях, предусмотренных в пунктах </w:t>
      </w:r>
      <w:r w:rsidR="00020C3C" w:rsidRPr="00673710">
        <w:rPr>
          <w:szCs w:val="24"/>
        </w:rPr>
        <w:t>1.</w:t>
      </w:r>
      <w:r w:rsidR="00020C3C">
        <w:rPr>
          <w:szCs w:val="24"/>
        </w:rPr>
        <w:t>4</w:t>
      </w:r>
      <w:r w:rsidR="00020C3C" w:rsidRPr="00673710">
        <w:rPr>
          <w:szCs w:val="24"/>
        </w:rPr>
        <w:t>. - 1.</w:t>
      </w:r>
      <w:r w:rsidR="00020C3C">
        <w:rPr>
          <w:szCs w:val="24"/>
        </w:rPr>
        <w:t>6</w:t>
      </w:r>
      <w:r w:rsidR="004F3550" w:rsidRPr="00122D1F">
        <w:rPr>
          <w:szCs w:val="24"/>
        </w:rPr>
        <w:t xml:space="preserve">. </w:t>
      </w:r>
      <w:r w:rsidR="00020C3C">
        <w:rPr>
          <w:szCs w:val="24"/>
        </w:rPr>
        <w:t>настоящего Договора)</w:t>
      </w:r>
      <w:r w:rsidR="00AD04BC">
        <w:rPr>
          <w:szCs w:val="24"/>
        </w:rPr>
        <w:t>.</w:t>
      </w:r>
    </w:p>
    <w:p w14:paraId="24086975" w14:textId="3446DAD8" w:rsidR="00CE6C5C" w:rsidRDefault="004839C3" w:rsidP="00673710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673710">
        <w:rPr>
          <w:szCs w:val="24"/>
        </w:rPr>
        <w:t>С учетом положений пунктов 1.</w:t>
      </w:r>
      <w:r w:rsidR="00673710">
        <w:rPr>
          <w:szCs w:val="24"/>
        </w:rPr>
        <w:t>4</w:t>
      </w:r>
      <w:r w:rsidRPr="00673710">
        <w:rPr>
          <w:szCs w:val="24"/>
        </w:rPr>
        <w:t>. - 1.</w:t>
      </w:r>
      <w:r w:rsidR="00673710">
        <w:rPr>
          <w:szCs w:val="24"/>
        </w:rPr>
        <w:t>7</w:t>
      </w:r>
      <w:r w:rsidRPr="00673710">
        <w:rPr>
          <w:szCs w:val="24"/>
        </w:rPr>
        <w:t xml:space="preserve">. настоящего Договора, </w:t>
      </w:r>
      <w:r w:rsidR="00DF1CC1" w:rsidRPr="00673710">
        <w:rPr>
          <w:szCs w:val="24"/>
        </w:rPr>
        <w:t xml:space="preserve">итоговая </w:t>
      </w:r>
      <w:r w:rsidR="00071A92" w:rsidRPr="00673710">
        <w:rPr>
          <w:szCs w:val="24"/>
        </w:rPr>
        <w:t>цена</w:t>
      </w:r>
      <w:r w:rsidR="00CC4FF8">
        <w:rPr>
          <w:szCs w:val="24"/>
        </w:rPr>
        <w:t xml:space="preserve"> Прав </w:t>
      </w:r>
      <w:r w:rsidR="00A02C85">
        <w:rPr>
          <w:szCs w:val="24"/>
        </w:rPr>
        <w:t>требования</w:t>
      </w:r>
      <w:r w:rsidR="00DF1CC1" w:rsidRPr="00673710">
        <w:rPr>
          <w:szCs w:val="24"/>
        </w:rPr>
        <w:t xml:space="preserve">, подлежащая оплате </w:t>
      </w:r>
      <w:r w:rsidR="00EC5D80" w:rsidRPr="00673710">
        <w:rPr>
          <w:szCs w:val="24"/>
        </w:rPr>
        <w:t xml:space="preserve">за </w:t>
      </w:r>
      <w:r w:rsidR="00CE6C5C" w:rsidRPr="00673710">
        <w:rPr>
          <w:szCs w:val="24"/>
        </w:rPr>
        <w:t xml:space="preserve">приобретение </w:t>
      </w:r>
      <w:r w:rsidR="00CC4FF8">
        <w:rPr>
          <w:szCs w:val="24"/>
        </w:rPr>
        <w:t>П</w:t>
      </w:r>
      <w:r w:rsidR="00DF1CC1" w:rsidRPr="00673710">
        <w:rPr>
          <w:szCs w:val="24"/>
        </w:rPr>
        <w:t>рав требования, указанных в пункте 1.1. настоящ</w:t>
      </w:r>
      <w:r w:rsidR="00CE6C5C" w:rsidRPr="00673710">
        <w:rPr>
          <w:szCs w:val="24"/>
        </w:rPr>
        <w:t>его</w:t>
      </w:r>
      <w:r w:rsidR="00DF1CC1" w:rsidRPr="00673710">
        <w:rPr>
          <w:szCs w:val="24"/>
        </w:rPr>
        <w:t xml:space="preserve"> дог</w:t>
      </w:r>
      <w:r w:rsidR="00CE6C5C" w:rsidRPr="00673710">
        <w:rPr>
          <w:szCs w:val="24"/>
        </w:rPr>
        <w:t>о</w:t>
      </w:r>
      <w:r w:rsidR="00DF1CC1" w:rsidRPr="00673710">
        <w:rPr>
          <w:szCs w:val="24"/>
        </w:rPr>
        <w:t>в</w:t>
      </w:r>
      <w:r w:rsidR="00CE6C5C" w:rsidRPr="00673710">
        <w:rPr>
          <w:szCs w:val="24"/>
        </w:rPr>
        <w:t>ора составляет ________________ (___________________) руб.</w:t>
      </w:r>
      <w:r w:rsidR="00AD04BC" w:rsidRPr="00AD04BC">
        <w:rPr>
          <w:szCs w:val="24"/>
        </w:rPr>
        <w:t xml:space="preserve"> </w:t>
      </w:r>
      <w:r w:rsidR="00AD04BC">
        <w:rPr>
          <w:szCs w:val="24"/>
        </w:rPr>
        <w:t xml:space="preserve">(указывается в случаях, предусмотренных в пунктах </w:t>
      </w:r>
      <w:r w:rsidR="00AD04BC" w:rsidRPr="00673710">
        <w:rPr>
          <w:szCs w:val="24"/>
        </w:rPr>
        <w:t>1.</w:t>
      </w:r>
      <w:r w:rsidR="00AD04BC">
        <w:rPr>
          <w:szCs w:val="24"/>
        </w:rPr>
        <w:t>4</w:t>
      </w:r>
      <w:r w:rsidR="00AD04BC" w:rsidRPr="00673710">
        <w:rPr>
          <w:szCs w:val="24"/>
        </w:rPr>
        <w:t>. - 1.</w:t>
      </w:r>
      <w:r w:rsidR="00AD04BC">
        <w:rPr>
          <w:szCs w:val="24"/>
        </w:rPr>
        <w:t>7</w:t>
      </w:r>
      <w:r w:rsidR="00AD04BC" w:rsidRPr="00122D1F">
        <w:rPr>
          <w:szCs w:val="24"/>
        </w:rPr>
        <w:t xml:space="preserve">. </w:t>
      </w:r>
      <w:r w:rsidR="00AD04BC">
        <w:rPr>
          <w:szCs w:val="24"/>
        </w:rPr>
        <w:t>настоящего Договора)</w:t>
      </w:r>
    </w:p>
    <w:p w14:paraId="5A83E3D5" w14:textId="60B82027" w:rsidR="00726E47" w:rsidRDefault="00726E47" w:rsidP="00673710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726E47">
        <w:rPr>
          <w:szCs w:val="24"/>
        </w:rPr>
        <w:t>Права требования Цедента переходят к Цессионарию в полном объеме и на тех условиях, которые существовали в отношениях между Цедентом и Должник</w:t>
      </w:r>
      <w:r w:rsidR="00C849E3">
        <w:rPr>
          <w:szCs w:val="24"/>
        </w:rPr>
        <w:t xml:space="preserve">ом </w:t>
      </w:r>
      <w:r w:rsidRPr="00726E47">
        <w:rPr>
          <w:szCs w:val="24"/>
        </w:rPr>
        <w:t>на момент заключения настоящего Договора. К Цессионарию переходят права, обеспечивающие исполнение обязательства Должник</w:t>
      </w:r>
      <w:r w:rsidR="00C849E3">
        <w:rPr>
          <w:szCs w:val="24"/>
        </w:rPr>
        <w:t>а</w:t>
      </w:r>
      <w:r w:rsidRPr="00726E47">
        <w:rPr>
          <w:szCs w:val="24"/>
        </w:rPr>
        <w:t xml:space="preserve">, а также другие связанные с требованием права, в том числе право </w:t>
      </w:r>
      <w:r w:rsidRPr="00726E47">
        <w:rPr>
          <w:szCs w:val="24"/>
        </w:rPr>
        <w:lastRenderedPageBreak/>
        <w:t>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действующим законодательством РФ, обязанность по уплате которых возложена на Должник</w:t>
      </w:r>
      <w:r w:rsidR="00C849E3">
        <w:rPr>
          <w:szCs w:val="24"/>
        </w:rPr>
        <w:t xml:space="preserve">а </w:t>
      </w:r>
      <w:r w:rsidRPr="00726E47">
        <w:rPr>
          <w:szCs w:val="24"/>
        </w:rPr>
        <w:t>и иных лиц.</w:t>
      </w:r>
    </w:p>
    <w:p w14:paraId="47E3B4E5" w14:textId="77777777" w:rsidR="007D7E3D" w:rsidRPr="00673710" w:rsidRDefault="007D7E3D" w:rsidP="00ED59A5">
      <w:pPr>
        <w:pStyle w:val="ab"/>
        <w:spacing w:line="240" w:lineRule="auto"/>
        <w:ind w:left="567"/>
        <w:jc w:val="both"/>
        <w:rPr>
          <w:szCs w:val="24"/>
        </w:rPr>
      </w:pPr>
    </w:p>
    <w:p w14:paraId="44B53D9A" w14:textId="77777777" w:rsidR="00451659" w:rsidRPr="00C84BC3" w:rsidRDefault="00451659" w:rsidP="0048179A">
      <w:pPr>
        <w:spacing w:line="240" w:lineRule="auto"/>
        <w:ind w:firstLine="426"/>
        <w:jc w:val="both"/>
        <w:rPr>
          <w:szCs w:val="24"/>
        </w:rPr>
      </w:pPr>
    </w:p>
    <w:p w14:paraId="78090D1E" w14:textId="2EB2AFBD" w:rsidR="00082BAE" w:rsidRPr="00673710" w:rsidRDefault="00082BAE" w:rsidP="00673710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673710">
        <w:rPr>
          <w:b/>
          <w:szCs w:val="24"/>
        </w:rPr>
        <w:t>Права и обязанности Сторон</w:t>
      </w:r>
    </w:p>
    <w:p w14:paraId="0E491F61" w14:textId="03F44CDD" w:rsidR="00082BAE" w:rsidRPr="00C84BC3" w:rsidRDefault="00967F5D" w:rsidP="00673710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C84BC3">
        <w:rPr>
          <w:szCs w:val="24"/>
        </w:rPr>
        <w:t>Цедент</w:t>
      </w:r>
      <w:r w:rsidR="00D24A48" w:rsidRPr="00C84BC3">
        <w:rPr>
          <w:szCs w:val="24"/>
        </w:rPr>
        <w:t xml:space="preserve"> о</w:t>
      </w:r>
      <w:r w:rsidR="00082BAE" w:rsidRPr="00C84BC3">
        <w:rPr>
          <w:szCs w:val="24"/>
        </w:rPr>
        <w:t xml:space="preserve">бязуется передать </w:t>
      </w:r>
      <w:r w:rsidRPr="00C84BC3">
        <w:rPr>
          <w:szCs w:val="24"/>
        </w:rPr>
        <w:t>Цессионарию</w:t>
      </w:r>
      <w:r w:rsidR="00082BAE" w:rsidRPr="00C84BC3">
        <w:rPr>
          <w:szCs w:val="24"/>
        </w:rPr>
        <w:t xml:space="preserve"> указанн</w:t>
      </w:r>
      <w:r w:rsidR="00DE2261" w:rsidRPr="00C84BC3">
        <w:rPr>
          <w:szCs w:val="24"/>
        </w:rPr>
        <w:t>ые</w:t>
      </w:r>
      <w:r w:rsidR="00082BAE" w:rsidRPr="00C84BC3">
        <w:rPr>
          <w:szCs w:val="24"/>
        </w:rPr>
        <w:t xml:space="preserve"> </w:t>
      </w:r>
      <w:r w:rsidR="00260EE0" w:rsidRPr="00C84BC3">
        <w:rPr>
          <w:szCs w:val="24"/>
        </w:rPr>
        <w:t>п.</w:t>
      </w:r>
      <w:r w:rsidR="00C93F06" w:rsidRPr="00C84BC3">
        <w:rPr>
          <w:szCs w:val="24"/>
        </w:rPr>
        <w:t xml:space="preserve"> </w:t>
      </w:r>
      <w:r w:rsidR="00260EE0" w:rsidRPr="00C84BC3">
        <w:rPr>
          <w:szCs w:val="24"/>
        </w:rPr>
        <w:t xml:space="preserve">1.1 </w:t>
      </w:r>
      <w:r w:rsidR="00451659" w:rsidRPr="00C84BC3">
        <w:rPr>
          <w:szCs w:val="24"/>
        </w:rPr>
        <w:t xml:space="preserve">настоящего </w:t>
      </w:r>
      <w:r w:rsidR="00260EE0" w:rsidRPr="00C84BC3">
        <w:rPr>
          <w:szCs w:val="24"/>
        </w:rPr>
        <w:t>Договора</w:t>
      </w:r>
      <w:r w:rsidR="00082BAE" w:rsidRPr="00C84BC3">
        <w:rPr>
          <w:szCs w:val="24"/>
        </w:rPr>
        <w:t xml:space="preserve"> </w:t>
      </w:r>
      <w:r w:rsidR="00C02C45" w:rsidRPr="00C84BC3">
        <w:rPr>
          <w:szCs w:val="24"/>
        </w:rPr>
        <w:t>Права требования</w:t>
      </w:r>
      <w:r w:rsidR="00DE2261" w:rsidRPr="00C84BC3">
        <w:rPr>
          <w:szCs w:val="24"/>
        </w:rPr>
        <w:t xml:space="preserve"> с учетом исполнений должнико</w:t>
      </w:r>
      <w:r w:rsidR="00C849E3">
        <w:rPr>
          <w:szCs w:val="24"/>
        </w:rPr>
        <w:t>м</w:t>
      </w:r>
      <w:r w:rsidR="00DE2261" w:rsidRPr="00C84BC3">
        <w:rPr>
          <w:szCs w:val="24"/>
        </w:rPr>
        <w:t xml:space="preserve"> (дебиторо</w:t>
      </w:r>
      <w:r w:rsidR="00C849E3">
        <w:rPr>
          <w:szCs w:val="24"/>
        </w:rPr>
        <w:t>м</w:t>
      </w:r>
      <w:r w:rsidR="00DE2261" w:rsidRPr="00C84BC3">
        <w:rPr>
          <w:szCs w:val="24"/>
        </w:rPr>
        <w:t>), указанных в п.1.</w:t>
      </w:r>
      <w:r w:rsidR="00673710">
        <w:rPr>
          <w:szCs w:val="24"/>
        </w:rPr>
        <w:t>7</w:t>
      </w:r>
      <w:r w:rsidR="00DE2261" w:rsidRPr="00C84BC3">
        <w:rPr>
          <w:szCs w:val="24"/>
        </w:rPr>
        <w:t>.</w:t>
      </w:r>
      <w:r w:rsidR="00C02C45" w:rsidRPr="00C84BC3">
        <w:rPr>
          <w:szCs w:val="24"/>
        </w:rPr>
        <w:t>, а также документы, подтверждающие действительность отчужд</w:t>
      </w:r>
      <w:r w:rsidR="0012642D">
        <w:rPr>
          <w:szCs w:val="24"/>
        </w:rPr>
        <w:t>аемых</w:t>
      </w:r>
      <w:r w:rsidR="00C02C45" w:rsidRPr="00C84BC3">
        <w:rPr>
          <w:szCs w:val="24"/>
        </w:rPr>
        <w:t xml:space="preserve"> (уступ</w:t>
      </w:r>
      <w:r w:rsidR="0012642D">
        <w:rPr>
          <w:szCs w:val="24"/>
        </w:rPr>
        <w:t>аемых</w:t>
      </w:r>
      <w:r w:rsidR="00C02C45" w:rsidRPr="00C84BC3">
        <w:rPr>
          <w:szCs w:val="24"/>
        </w:rPr>
        <w:t xml:space="preserve">) Прав требований </w:t>
      </w:r>
      <w:r w:rsidR="00082BAE" w:rsidRPr="00C84BC3">
        <w:rPr>
          <w:szCs w:val="24"/>
        </w:rPr>
        <w:t xml:space="preserve">в течение </w:t>
      </w:r>
      <w:r w:rsidR="007B0E63" w:rsidRPr="00C84BC3">
        <w:rPr>
          <w:szCs w:val="24"/>
        </w:rPr>
        <w:t>10 (Д</w:t>
      </w:r>
      <w:r w:rsidR="00B34391" w:rsidRPr="00C84BC3">
        <w:rPr>
          <w:szCs w:val="24"/>
        </w:rPr>
        <w:t>есяти</w:t>
      </w:r>
      <w:r w:rsidR="007B0E63" w:rsidRPr="00C84BC3">
        <w:rPr>
          <w:szCs w:val="24"/>
        </w:rPr>
        <w:t>) рабочих</w:t>
      </w:r>
      <w:r w:rsidR="00082BAE" w:rsidRPr="00C84BC3">
        <w:rPr>
          <w:szCs w:val="24"/>
        </w:rPr>
        <w:t xml:space="preserve"> дней с момента </w:t>
      </w:r>
      <w:r w:rsidR="000D476E">
        <w:rPr>
          <w:szCs w:val="24"/>
        </w:rPr>
        <w:t xml:space="preserve">полной оплаты </w:t>
      </w:r>
      <w:r w:rsidR="00CC4FF8">
        <w:rPr>
          <w:szCs w:val="24"/>
        </w:rPr>
        <w:t>Цессионарием</w:t>
      </w:r>
      <w:r w:rsidR="000D476E">
        <w:rPr>
          <w:szCs w:val="24"/>
        </w:rPr>
        <w:t xml:space="preserve"> </w:t>
      </w:r>
      <w:r w:rsidR="00CC4FF8">
        <w:rPr>
          <w:szCs w:val="24"/>
        </w:rPr>
        <w:t>цены</w:t>
      </w:r>
      <w:r w:rsidR="000D476E">
        <w:rPr>
          <w:szCs w:val="24"/>
        </w:rPr>
        <w:t xml:space="preserve"> Прав требований </w:t>
      </w:r>
      <w:r w:rsidR="00260EE0" w:rsidRPr="00C84BC3">
        <w:rPr>
          <w:szCs w:val="24"/>
        </w:rPr>
        <w:t>на</w:t>
      </w:r>
      <w:r w:rsidR="005102E8" w:rsidRPr="00C84BC3">
        <w:rPr>
          <w:szCs w:val="24"/>
        </w:rPr>
        <w:t xml:space="preserve"> </w:t>
      </w:r>
      <w:r w:rsidR="00D0320F" w:rsidRPr="00C84BC3">
        <w:rPr>
          <w:szCs w:val="24"/>
        </w:rPr>
        <w:t>указанный в реквизитах расчетный счет</w:t>
      </w:r>
      <w:r w:rsidR="00E11E1A" w:rsidRPr="00C84BC3">
        <w:rPr>
          <w:szCs w:val="24"/>
        </w:rPr>
        <w:t xml:space="preserve"> </w:t>
      </w:r>
      <w:r w:rsidR="006E6332" w:rsidRPr="00C84BC3">
        <w:rPr>
          <w:szCs w:val="24"/>
        </w:rPr>
        <w:t>Цедента</w:t>
      </w:r>
      <w:r w:rsidR="00082BAE" w:rsidRPr="00C84BC3">
        <w:rPr>
          <w:szCs w:val="24"/>
        </w:rPr>
        <w:t>.</w:t>
      </w:r>
      <w:r w:rsidR="002D74CF" w:rsidRPr="00C84BC3">
        <w:rPr>
          <w:szCs w:val="24"/>
        </w:rPr>
        <w:t xml:space="preserve"> </w:t>
      </w:r>
      <w:r w:rsidR="00C02C45" w:rsidRPr="00C84BC3">
        <w:rPr>
          <w:szCs w:val="24"/>
        </w:rPr>
        <w:t xml:space="preserve">Передача Прав требований </w:t>
      </w:r>
      <w:r w:rsidR="00DE02A8" w:rsidRPr="00C84BC3">
        <w:rPr>
          <w:szCs w:val="24"/>
        </w:rPr>
        <w:t>осуществляется в соответствии с разделом 4 настоящего Договора</w:t>
      </w:r>
      <w:r w:rsidR="00EC5D80">
        <w:rPr>
          <w:szCs w:val="24"/>
        </w:rPr>
        <w:t>.</w:t>
      </w:r>
      <w:r w:rsidR="006461BC">
        <w:rPr>
          <w:szCs w:val="24"/>
        </w:rPr>
        <w:t xml:space="preserve"> </w:t>
      </w:r>
      <w:r w:rsidR="006461BC">
        <w:t>П</w:t>
      </w:r>
      <w:r w:rsidR="006461BC" w:rsidRPr="00064CF4">
        <w:t xml:space="preserve">ри отсутствии каких-либо документов и невозможности их передачи – </w:t>
      </w:r>
      <w:r w:rsidR="006461BC">
        <w:t xml:space="preserve">Цедент </w:t>
      </w:r>
      <w:r w:rsidR="006461BC" w:rsidRPr="00064CF4">
        <w:t>указывает, где они находятся и на каком основании.</w:t>
      </w:r>
    </w:p>
    <w:p w14:paraId="264579DF" w14:textId="5CB82A9D" w:rsidR="00D24A48" w:rsidRPr="00C84BC3" w:rsidRDefault="0024018D" w:rsidP="00673710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C84BC3">
        <w:rPr>
          <w:szCs w:val="24"/>
        </w:rPr>
        <w:t xml:space="preserve">Цессионарий </w:t>
      </w:r>
      <w:r w:rsidR="00D24A48" w:rsidRPr="00C84BC3">
        <w:rPr>
          <w:szCs w:val="24"/>
        </w:rPr>
        <w:t>о</w:t>
      </w:r>
      <w:r w:rsidR="00082BAE" w:rsidRPr="00C84BC3">
        <w:rPr>
          <w:szCs w:val="24"/>
        </w:rPr>
        <w:t>бязуется</w:t>
      </w:r>
      <w:r w:rsidR="00D24A48" w:rsidRPr="00C84BC3">
        <w:rPr>
          <w:szCs w:val="24"/>
        </w:rPr>
        <w:t>:</w:t>
      </w:r>
    </w:p>
    <w:p w14:paraId="52612B3D" w14:textId="1964C2E3" w:rsidR="00082BAE" w:rsidRPr="00CC4FF8" w:rsidRDefault="00D24A48" w:rsidP="00015789">
      <w:pPr>
        <w:pStyle w:val="ab"/>
        <w:numPr>
          <w:ilvl w:val="2"/>
          <w:numId w:val="5"/>
        </w:numPr>
        <w:spacing w:line="240" w:lineRule="auto"/>
        <w:ind w:left="851" w:hanging="851"/>
        <w:jc w:val="both"/>
        <w:rPr>
          <w:szCs w:val="24"/>
        </w:rPr>
      </w:pPr>
      <w:r w:rsidRPr="00CC4FF8">
        <w:rPr>
          <w:szCs w:val="24"/>
        </w:rPr>
        <w:t>О</w:t>
      </w:r>
      <w:r w:rsidR="00082BAE" w:rsidRPr="00CC4FF8">
        <w:rPr>
          <w:szCs w:val="24"/>
        </w:rPr>
        <w:t xml:space="preserve">платить </w:t>
      </w:r>
      <w:r w:rsidR="00C02C45" w:rsidRPr="00CC4FF8">
        <w:rPr>
          <w:szCs w:val="24"/>
        </w:rPr>
        <w:t xml:space="preserve">Права требования </w:t>
      </w:r>
      <w:r w:rsidR="00082BAE" w:rsidRPr="00CC4FF8">
        <w:rPr>
          <w:szCs w:val="24"/>
        </w:rPr>
        <w:t xml:space="preserve">на условиях настоящего </w:t>
      </w:r>
      <w:r w:rsidR="00CD1AE9" w:rsidRPr="00CC4FF8">
        <w:rPr>
          <w:szCs w:val="24"/>
        </w:rPr>
        <w:t>Д</w:t>
      </w:r>
      <w:r w:rsidR="00082BAE" w:rsidRPr="00CC4FF8">
        <w:rPr>
          <w:szCs w:val="24"/>
        </w:rPr>
        <w:t>оговора.</w:t>
      </w:r>
      <w:r w:rsidRPr="00CC4FF8">
        <w:rPr>
          <w:szCs w:val="24"/>
        </w:rPr>
        <w:t xml:space="preserve"> </w:t>
      </w:r>
      <w:r w:rsidR="00082BAE" w:rsidRPr="00CC4FF8">
        <w:rPr>
          <w:szCs w:val="24"/>
        </w:rPr>
        <w:t xml:space="preserve">Оплата </w:t>
      </w:r>
      <w:r w:rsidR="00C02C45" w:rsidRPr="00CC4FF8">
        <w:rPr>
          <w:szCs w:val="24"/>
        </w:rPr>
        <w:t xml:space="preserve">Прав требований </w:t>
      </w:r>
      <w:r w:rsidR="009127EF" w:rsidRPr="00CC4FF8">
        <w:rPr>
          <w:szCs w:val="24"/>
        </w:rPr>
        <w:t>Цессионарием</w:t>
      </w:r>
      <w:r w:rsidR="00082BAE" w:rsidRPr="00CC4FF8">
        <w:rPr>
          <w:szCs w:val="24"/>
        </w:rPr>
        <w:t xml:space="preserve"> осуществляется в порядке, установленном разделом </w:t>
      </w:r>
      <w:r w:rsidR="00E11E1A" w:rsidRPr="00CC4FF8">
        <w:rPr>
          <w:szCs w:val="24"/>
        </w:rPr>
        <w:t xml:space="preserve">3 </w:t>
      </w:r>
      <w:r w:rsidR="00082BAE" w:rsidRPr="00CC4FF8">
        <w:rPr>
          <w:szCs w:val="24"/>
        </w:rPr>
        <w:t xml:space="preserve">настоящего </w:t>
      </w:r>
      <w:r w:rsidR="00CD1AE9" w:rsidRPr="00CC4FF8">
        <w:rPr>
          <w:szCs w:val="24"/>
        </w:rPr>
        <w:t>Д</w:t>
      </w:r>
      <w:r w:rsidR="00082BAE" w:rsidRPr="00CC4FF8">
        <w:rPr>
          <w:szCs w:val="24"/>
        </w:rPr>
        <w:t>оговора.</w:t>
      </w:r>
    </w:p>
    <w:p w14:paraId="74C4AB15" w14:textId="05C7B947" w:rsidR="008C1D31" w:rsidRPr="00CC4FF8" w:rsidRDefault="008C1D31" w:rsidP="00015789">
      <w:pPr>
        <w:pStyle w:val="ab"/>
        <w:numPr>
          <w:ilvl w:val="2"/>
          <w:numId w:val="5"/>
        </w:numPr>
        <w:spacing w:line="240" w:lineRule="auto"/>
        <w:ind w:left="851" w:hanging="851"/>
        <w:jc w:val="both"/>
        <w:rPr>
          <w:szCs w:val="24"/>
        </w:rPr>
      </w:pPr>
      <w:r w:rsidRPr="00CC4FF8">
        <w:rPr>
          <w:szCs w:val="24"/>
        </w:rPr>
        <w:t xml:space="preserve">В подтверждение правомочности заключения настоящей сделки </w:t>
      </w:r>
      <w:r w:rsidR="0024018D" w:rsidRPr="00CC4FF8">
        <w:rPr>
          <w:szCs w:val="24"/>
        </w:rPr>
        <w:t>Цессионарий</w:t>
      </w:r>
      <w:r w:rsidRPr="00CC4FF8">
        <w:rPr>
          <w:szCs w:val="24"/>
        </w:rPr>
        <w:t xml:space="preserve">, являющийся юридическим лицом, обязуется </w:t>
      </w:r>
      <w:r w:rsidR="007D4298" w:rsidRPr="00CC4FF8">
        <w:rPr>
          <w:szCs w:val="24"/>
        </w:rPr>
        <w:t xml:space="preserve">в момент заключения настоящего Договора и/или </w:t>
      </w:r>
      <w:r w:rsidRPr="00CC4FF8">
        <w:rPr>
          <w:szCs w:val="24"/>
        </w:rPr>
        <w:t xml:space="preserve">к моменту полной оплаты цены Прав требований предоставить </w:t>
      </w:r>
      <w:r w:rsidR="006E6332" w:rsidRPr="00CC4FF8">
        <w:rPr>
          <w:szCs w:val="24"/>
        </w:rPr>
        <w:t>Цеденту</w:t>
      </w:r>
      <w:r w:rsidRPr="00CC4FF8">
        <w:rPr>
          <w:szCs w:val="24"/>
        </w:rPr>
        <w:t xml:space="preserve"> копию решения компетентного органа управления юридического лица об одобрении настоящего Договора (если приобретение Прав требований является крупной сделкой или сделкой с заинтересованностью) или заверенные копии документов, подтверждающих, что приобретение Прав требований</w:t>
      </w:r>
      <w:r w:rsidR="00CC4FF8">
        <w:rPr>
          <w:szCs w:val="24"/>
        </w:rPr>
        <w:t xml:space="preserve"> </w:t>
      </w:r>
      <w:r w:rsidRPr="00CC4FF8">
        <w:rPr>
          <w:szCs w:val="24"/>
        </w:rPr>
        <w:t>не является крупной сделкой или сделкой с заинтересованностью.</w:t>
      </w:r>
    </w:p>
    <w:p w14:paraId="37E4425C" w14:textId="15985034" w:rsidR="002D74CF" w:rsidRDefault="002D74CF" w:rsidP="00015789">
      <w:pPr>
        <w:pStyle w:val="ab"/>
        <w:numPr>
          <w:ilvl w:val="2"/>
          <w:numId w:val="5"/>
        </w:numPr>
        <w:spacing w:line="240" w:lineRule="auto"/>
        <w:ind w:left="851" w:hanging="851"/>
        <w:jc w:val="both"/>
        <w:rPr>
          <w:szCs w:val="24"/>
        </w:rPr>
      </w:pPr>
      <w:r w:rsidRPr="00CC4FF8">
        <w:rPr>
          <w:szCs w:val="24"/>
        </w:rPr>
        <w:t xml:space="preserve">Принять </w:t>
      </w:r>
      <w:r w:rsidR="00DE02A8" w:rsidRPr="00CC4FF8">
        <w:rPr>
          <w:szCs w:val="24"/>
        </w:rPr>
        <w:t xml:space="preserve">у </w:t>
      </w:r>
      <w:r w:rsidR="006E6332" w:rsidRPr="00CC4FF8">
        <w:rPr>
          <w:szCs w:val="24"/>
        </w:rPr>
        <w:t xml:space="preserve">Цедента по </w:t>
      </w:r>
      <w:r w:rsidR="003D409E" w:rsidRPr="00CC4FF8">
        <w:rPr>
          <w:szCs w:val="24"/>
        </w:rPr>
        <w:t>А</w:t>
      </w:r>
      <w:r w:rsidR="006E6332" w:rsidRPr="00CC4FF8">
        <w:rPr>
          <w:szCs w:val="24"/>
        </w:rPr>
        <w:t>кту приема-передачи</w:t>
      </w:r>
      <w:r w:rsidR="00CC4FF8" w:rsidRPr="00CC4FF8">
        <w:rPr>
          <w:szCs w:val="24"/>
        </w:rPr>
        <w:t xml:space="preserve"> </w:t>
      </w:r>
      <w:r w:rsidR="00CC4FF8" w:rsidRPr="00C84BC3">
        <w:rPr>
          <w:szCs w:val="24"/>
        </w:rPr>
        <w:t xml:space="preserve">документы, подтверждающие действительность отчужденных (уступленных) Прав требований в течение 10 (Десяти) рабочих дней с момента </w:t>
      </w:r>
      <w:r w:rsidR="00CC4FF8">
        <w:rPr>
          <w:szCs w:val="24"/>
        </w:rPr>
        <w:t>полной оплаты Цессионарием цены Прав требований.</w:t>
      </w:r>
    </w:p>
    <w:p w14:paraId="0F49A7C5" w14:textId="6CCEC775" w:rsidR="002010E7" w:rsidRPr="004D6155" w:rsidRDefault="00F85482" w:rsidP="004D6155">
      <w:pPr>
        <w:pStyle w:val="ab"/>
        <w:numPr>
          <w:ilvl w:val="2"/>
          <w:numId w:val="5"/>
        </w:numPr>
        <w:spacing w:line="240" w:lineRule="auto"/>
        <w:ind w:left="851" w:hanging="851"/>
        <w:jc w:val="both"/>
        <w:rPr>
          <w:szCs w:val="24"/>
        </w:rPr>
      </w:pPr>
      <w:r>
        <w:t>У</w:t>
      </w:r>
      <w:r w:rsidR="002010E7" w:rsidRPr="00064CF4">
        <w:t>ведомить Должник</w:t>
      </w:r>
      <w:r w:rsidR="004D6155">
        <w:t xml:space="preserve">а </w:t>
      </w:r>
      <w:r w:rsidR="002010E7" w:rsidRPr="00064CF4">
        <w:t>о переходе Прав требования Цедента к Цессионарию в порядке и сроки, установленные настоящим Договором</w:t>
      </w:r>
    </w:p>
    <w:p w14:paraId="303B77C6" w14:textId="77777777" w:rsidR="006461BC" w:rsidRPr="00C84BC3" w:rsidRDefault="006461BC" w:rsidP="0048179A">
      <w:pPr>
        <w:spacing w:line="240" w:lineRule="auto"/>
        <w:ind w:firstLine="426"/>
        <w:jc w:val="center"/>
        <w:rPr>
          <w:b/>
          <w:szCs w:val="24"/>
        </w:rPr>
      </w:pPr>
    </w:p>
    <w:p w14:paraId="14BDD897" w14:textId="0283037F" w:rsidR="00082BAE" w:rsidRPr="00CC4FF8" w:rsidRDefault="004F3550" w:rsidP="00CC4FF8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CC4FF8">
        <w:rPr>
          <w:b/>
          <w:szCs w:val="24"/>
        </w:rPr>
        <w:t>П</w:t>
      </w:r>
      <w:r w:rsidR="00082BAE" w:rsidRPr="00CC4FF8">
        <w:rPr>
          <w:b/>
          <w:szCs w:val="24"/>
        </w:rPr>
        <w:t>орядок расчетов</w:t>
      </w:r>
      <w:r w:rsidRPr="00CC4FF8">
        <w:rPr>
          <w:b/>
          <w:szCs w:val="24"/>
        </w:rPr>
        <w:t xml:space="preserve"> по Договору</w:t>
      </w:r>
    </w:p>
    <w:p w14:paraId="1A0ECB09" w14:textId="44D55477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CC4FF8">
        <w:rPr>
          <w:szCs w:val="24"/>
        </w:rPr>
        <w:t>________ (________________________) руб. ___ коп.</w:t>
      </w:r>
      <w:r w:rsidRPr="00995AC2">
        <w:rPr>
          <w:szCs w:val="24"/>
        </w:rPr>
        <w:t xml:space="preserve"> (Стоимость уступки прав требования). </w:t>
      </w:r>
    </w:p>
    <w:p w14:paraId="448FC933" w14:textId="327E8C00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t xml:space="preserve">До заключения настоящего Договора для участия в торгах по продаже Прав требования Цессионарий в соответствии с Договором о задатке от </w:t>
      </w:r>
      <w:r>
        <w:rPr>
          <w:szCs w:val="24"/>
        </w:rPr>
        <w:t>_______</w:t>
      </w:r>
      <w:r w:rsidRPr="00995AC2">
        <w:rPr>
          <w:szCs w:val="24"/>
        </w:rPr>
        <w:t xml:space="preserve"> г. </w:t>
      </w:r>
      <w:r w:rsidR="003B2AE0">
        <w:rPr>
          <w:szCs w:val="24"/>
        </w:rPr>
        <w:t xml:space="preserve"> и </w:t>
      </w:r>
      <w:r w:rsidRPr="00995AC2">
        <w:rPr>
          <w:szCs w:val="24"/>
        </w:rPr>
        <w:t xml:space="preserve">платёжным поручением № </w:t>
      </w:r>
      <w:r>
        <w:rPr>
          <w:szCs w:val="24"/>
        </w:rPr>
        <w:t>____</w:t>
      </w:r>
      <w:r w:rsidRPr="00995AC2">
        <w:rPr>
          <w:szCs w:val="24"/>
        </w:rPr>
        <w:t xml:space="preserve"> от </w:t>
      </w:r>
      <w:r>
        <w:rPr>
          <w:szCs w:val="24"/>
        </w:rPr>
        <w:t>_______</w:t>
      </w:r>
      <w:r w:rsidRPr="00995AC2">
        <w:rPr>
          <w:szCs w:val="24"/>
        </w:rPr>
        <w:t xml:space="preserve"> г. перечислил денежные средства в размере </w:t>
      </w:r>
      <w:r w:rsidR="00782E20" w:rsidRPr="00CC4FF8">
        <w:rPr>
          <w:szCs w:val="24"/>
        </w:rPr>
        <w:t>________ (________________________) руб. ___ коп.</w:t>
      </w:r>
      <w:r w:rsidRPr="00995AC2">
        <w:rPr>
          <w:szCs w:val="24"/>
        </w:rPr>
        <w:t xml:space="preserve"> в качестве задатка</w:t>
      </w:r>
      <w:r w:rsidR="003B2AE0">
        <w:rPr>
          <w:szCs w:val="24"/>
        </w:rPr>
        <w:t xml:space="preserve"> организатору торгов</w:t>
      </w:r>
      <w:r w:rsidRPr="00995AC2">
        <w:rPr>
          <w:szCs w:val="24"/>
        </w:rPr>
        <w:t>. Указанный в настоящем пункте задаток засчитывается в счёт оплаты Стоимости уступки прав требования.</w:t>
      </w:r>
    </w:p>
    <w:p w14:paraId="5B267474" w14:textId="64847625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t xml:space="preserve">Цессионарий обязуется внести сумму в размере </w:t>
      </w:r>
      <w:r w:rsidR="003B2AE0" w:rsidRPr="00CC4FF8">
        <w:rPr>
          <w:szCs w:val="24"/>
        </w:rPr>
        <w:t>________ (________________________) руб. ___ коп.</w:t>
      </w:r>
      <w:r w:rsidR="003B2AE0">
        <w:rPr>
          <w:szCs w:val="24"/>
        </w:rPr>
        <w:t xml:space="preserve"> </w:t>
      </w:r>
      <w:r w:rsidRPr="00995AC2">
        <w:rPr>
          <w:szCs w:val="24"/>
        </w:rPr>
        <w:t>в качестве оплаты Стоимости уступки прав требования в течение 30 (тридцати)</w:t>
      </w:r>
      <w:r w:rsidR="00046332">
        <w:rPr>
          <w:szCs w:val="24"/>
        </w:rPr>
        <w:t xml:space="preserve"> рабочих</w:t>
      </w:r>
      <w:r w:rsidRPr="00995AC2">
        <w:rPr>
          <w:szCs w:val="24"/>
        </w:rPr>
        <w:t xml:space="preserve"> дней со дня подписания настоящего Договора на расчётный счёт Цедента</w:t>
      </w:r>
      <w:r w:rsidR="00E313F7" w:rsidRPr="00CC4FF8">
        <w:rPr>
          <w:szCs w:val="24"/>
        </w:rPr>
        <w:t>, указанный в разделе 9 настоящего Договора</w:t>
      </w:r>
      <w:r w:rsidRPr="00995AC2">
        <w:rPr>
          <w:szCs w:val="24"/>
        </w:rPr>
        <w:t>.</w:t>
      </w:r>
    </w:p>
    <w:p w14:paraId="6D4E788E" w14:textId="639EC361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</w:t>
      </w:r>
    </w:p>
    <w:p w14:paraId="7673C76F" w14:textId="1E930AA9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</w:t>
      </w:r>
      <w:r w:rsidR="00E313F7" w:rsidRPr="00CC4FF8">
        <w:rPr>
          <w:szCs w:val="24"/>
        </w:rPr>
        <w:t>, указанный в разделе 9 (девять) настоящего Договора</w:t>
      </w:r>
      <w:r w:rsidRPr="00995AC2">
        <w:rPr>
          <w:szCs w:val="24"/>
        </w:rPr>
        <w:t>.</w:t>
      </w:r>
    </w:p>
    <w:p w14:paraId="52B6E43C" w14:textId="77777777" w:rsidR="00995AC2" w:rsidRPr="00995AC2" w:rsidRDefault="00995AC2" w:rsidP="00995AC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995AC2">
        <w:rPr>
          <w:szCs w:val="24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18564E0B" w14:textId="77777777" w:rsidR="00E11E1A" w:rsidRPr="00C84BC3" w:rsidRDefault="00E11E1A" w:rsidP="0048179A">
      <w:pPr>
        <w:spacing w:line="240" w:lineRule="auto"/>
        <w:ind w:firstLine="426"/>
        <w:jc w:val="both"/>
        <w:rPr>
          <w:szCs w:val="24"/>
        </w:rPr>
      </w:pPr>
    </w:p>
    <w:p w14:paraId="41FCA894" w14:textId="4F73FD19" w:rsidR="00E11E1A" w:rsidRPr="00E21B49" w:rsidRDefault="00E11E1A" w:rsidP="00E21B49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E21B49">
        <w:rPr>
          <w:b/>
          <w:szCs w:val="24"/>
        </w:rPr>
        <w:t xml:space="preserve">Передача </w:t>
      </w:r>
      <w:r w:rsidR="00740CA6" w:rsidRPr="00E21B49">
        <w:rPr>
          <w:b/>
          <w:szCs w:val="24"/>
        </w:rPr>
        <w:t>Прав требований</w:t>
      </w:r>
    </w:p>
    <w:p w14:paraId="4C0BD989" w14:textId="3EDB76E8" w:rsidR="00DE02A8" w:rsidRPr="00F85482" w:rsidRDefault="00F85482" w:rsidP="00F8548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F85482">
        <w:rPr>
          <w:szCs w:val="24"/>
        </w:rPr>
        <w:t xml:space="preserve">Права требования Цедента переходят к Цессионарию с момента поступления денежных средств </w:t>
      </w:r>
      <w:r w:rsidR="004D6155">
        <w:rPr>
          <w:szCs w:val="24"/>
        </w:rPr>
        <w:t xml:space="preserve">в полном объеме </w:t>
      </w:r>
      <w:r w:rsidRPr="00F85482">
        <w:rPr>
          <w:szCs w:val="24"/>
        </w:rPr>
        <w:t>на расчётный счет Цедента, указанный в разделе 9 настоящего Договора, в соответствии с разделом 3 настоящего Договора.</w:t>
      </w:r>
    </w:p>
    <w:p w14:paraId="7F12AD94" w14:textId="3B073136" w:rsidR="00DA3911" w:rsidRPr="00C84BC3" w:rsidRDefault="00DA3911" w:rsidP="00F8548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Цедент </w:t>
      </w:r>
      <w:r w:rsidR="00F85482">
        <w:rPr>
          <w:szCs w:val="24"/>
        </w:rPr>
        <w:t xml:space="preserve">и Цессионарий </w:t>
      </w:r>
      <w:r>
        <w:rPr>
          <w:szCs w:val="24"/>
        </w:rPr>
        <w:t>обязу</w:t>
      </w:r>
      <w:r w:rsidR="00F85482">
        <w:rPr>
          <w:szCs w:val="24"/>
        </w:rPr>
        <w:t>ю</w:t>
      </w:r>
      <w:r>
        <w:rPr>
          <w:szCs w:val="24"/>
        </w:rPr>
        <w:t xml:space="preserve">тся уведомить </w:t>
      </w:r>
      <w:r w:rsidRPr="00F85482">
        <w:rPr>
          <w:szCs w:val="24"/>
        </w:rPr>
        <w:t>Должник</w:t>
      </w:r>
      <w:r w:rsidR="004D6155">
        <w:rPr>
          <w:szCs w:val="24"/>
        </w:rPr>
        <w:t xml:space="preserve">а </w:t>
      </w:r>
      <w:r w:rsidRPr="00F85482">
        <w:rPr>
          <w:szCs w:val="24"/>
        </w:rPr>
        <w:t xml:space="preserve">о переходе Прав требований Цедента к Цессионарию в течении </w:t>
      </w:r>
      <w:r w:rsidR="00020322" w:rsidRPr="00F85482">
        <w:rPr>
          <w:szCs w:val="24"/>
        </w:rPr>
        <w:t xml:space="preserve">5 (пяти) рабочих дней с даты </w:t>
      </w:r>
      <w:r w:rsidR="00020322" w:rsidRPr="00C84BC3">
        <w:rPr>
          <w:szCs w:val="24"/>
        </w:rPr>
        <w:t xml:space="preserve">полной оплаты </w:t>
      </w:r>
      <w:r w:rsidR="00020322">
        <w:rPr>
          <w:szCs w:val="24"/>
        </w:rPr>
        <w:t xml:space="preserve">Цессионарием </w:t>
      </w:r>
      <w:r w:rsidR="00F85482">
        <w:rPr>
          <w:szCs w:val="24"/>
        </w:rPr>
        <w:t>С</w:t>
      </w:r>
      <w:r w:rsidR="00020322" w:rsidRPr="00C84BC3">
        <w:rPr>
          <w:szCs w:val="24"/>
        </w:rPr>
        <w:t>тоимости Прав требований</w:t>
      </w:r>
      <w:r w:rsidR="00020322">
        <w:rPr>
          <w:szCs w:val="24"/>
        </w:rPr>
        <w:t>.</w:t>
      </w:r>
    </w:p>
    <w:p w14:paraId="08B481FF" w14:textId="77777777" w:rsidR="0000695B" w:rsidRPr="00C84BC3" w:rsidRDefault="0000695B" w:rsidP="0048179A">
      <w:pPr>
        <w:spacing w:line="240" w:lineRule="auto"/>
        <w:ind w:firstLine="426"/>
        <w:jc w:val="both"/>
        <w:rPr>
          <w:szCs w:val="24"/>
        </w:rPr>
      </w:pPr>
    </w:p>
    <w:p w14:paraId="0FEBC8EA" w14:textId="017E2E75" w:rsidR="00082BAE" w:rsidRPr="00F85482" w:rsidRDefault="00082BAE" w:rsidP="00F85482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F85482">
        <w:rPr>
          <w:b/>
          <w:szCs w:val="24"/>
        </w:rPr>
        <w:t>Ответственность Сторон</w:t>
      </w:r>
    </w:p>
    <w:p w14:paraId="63A40DC8" w14:textId="0CFBC9EF" w:rsidR="0003446C" w:rsidRPr="00F85482" w:rsidRDefault="00257E53" w:rsidP="00F85482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F85482">
        <w:rPr>
          <w:szCs w:val="24"/>
        </w:rPr>
        <w:t xml:space="preserve">В случае неисполнения </w:t>
      </w:r>
      <w:r w:rsidR="009127EF" w:rsidRPr="00F85482">
        <w:rPr>
          <w:szCs w:val="24"/>
        </w:rPr>
        <w:t>Цессионарием</w:t>
      </w:r>
      <w:r w:rsidRPr="00F85482">
        <w:rPr>
          <w:szCs w:val="24"/>
        </w:rPr>
        <w:t xml:space="preserve"> обязательств по оплате </w:t>
      </w:r>
      <w:r w:rsidR="004D6155">
        <w:rPr>
          <w:szCs w:val="24"/>
        </w:rPr>
        <w:t>Прав требования</w:t>
      </w:r>
      <w:r w:rsidRPr="00F85482">
        <w:rPr>
          <w:szCs w:val="24"/>
        </w:rPr>
        <w:t xml:space="preserve"> в полном объеме и в срок, установленный п. 3.3 </w:t>
      </w:r>
      <w:r w:rsidR="00F85482">
        <w:rPr>
          <w:szCs w:val="24"/>
        </w:rPr>
        <w:t>настоящего Д</w:t>
      </w:r>
      <w:r w:rsidRPr="00F85482">
        <w:rPr>
          <w:szCs w:val="24"/>
        </w:rPr>
        <w:t xml:space="preserve">оговора, настоящий Договор считается </w:t>
      </w:r>
      <w:r w:rsidR="00967F18">
        <w:rPr>
          <w:szCs w:val="24"/>
        </w:rPr>
        <w:t>незаключенным</w:t>
      </w:r>
      <w:r w:rsidRPr="00F85482">
        <w:rPr>
          <w:szCs w:val="24"/>
        </w:rPr>
        <w:t xml:space="preserve">, начиная со следующего за ним календарного дня после окончания 30-дневного срока, отведенного законом для оплаты приобретаемого </w:t>
      </w:r>
      <w:r w:rsidR="009127EF" w:rsidRPr="00F85482">
        <w:rPr>
          <w:szCs w:val="24"/>
        </w:rPr>
        <w:t>Цессионарием</w:t>
      </w:r>
      <w:r w:rsidRPr="00F85482">
        <w:rPr>
          <w:szCs w:val="24"/>
        </w:rPr>
        <w:t xml:space="preserve"> </w:t>
      </w:r>
      <w:r w:rsidR="004D6155">
        <w:rPr>
          <w:szCs w:val="24"/>
        </w:rPr>
        <w:t>Права требования</w:t>
      </w:r>
      <w:r w:rsidR="00FC7631">
        <w:rPr>
          <w:szCs w:val="24"/>
        </w:rPr>
        <w:t xml:space="preserve"> (</w:t>
      </w:r>
      <w:r w:rsidR="00FC7631" w:rsidRPr="00FC7631">
        <w:rPr>
          <w:szCs w:val="24"/>
        </w:rPr>
        <w:t>пункт 7 статьи 449.1 ГК РФ</w:t>
      </w:r>
      <w:r w:rsidR="00FC7631">
        <w:rPr>
          <w:szCs w:val="24"/>
        </w:rPr>
        <w:t>)</w:t>
      </w:r>
      <w:r w:rsidRPr="00F85482">
        <w:rPr>
          <w:szCs w:val="24"/>
        </w:rPr>
        <w:t xml:space="preserve">. При этом задаток, уплаченный </w:t>
      </w:r>
      <w:r w:rsidR="009127EF" w:rsidRPr="00F85482">
        <w:rPr>
          <w:szCs w:val="24"/>
        </w:rPr>
        <w:t>Цессионарием</w:t>
      </w:r>
      <w:r w:rsidRPr="00F85482">
        <w:rPr>
          <w:szCs w:val="24"/>
        </w:rPr>
        <w:t xml:space="preserve"> для участия в торгах, ему не возвращается.</w:t>
      </w:r>
    </w:p>
    <w:p w14:paraId="0C2B8FA0" w14:textId="77777777" w:rsidR="00257E53" w:rsidRPr="00C84BC3" w:rsidRDefault="00257E53" w:rsidP="0048179A">
      <w:pPr>
        <w:spacing w:line="240" w:lineRule="auto"/>
        <w:ind w:firstLine="426"/>
        <w:jc w:val="center"/>
        <w:rPr>
          <w:b/>
          <w:szCs w:val="24"/>
        </w:rPr>
      </w:pPr>
    </w:p>
    <w:p w14:paraId="27B1ABF1" w14:textId="7AC60A27" w:rsidR="0000695B" w:rsidRPr="008E3961" w:rsidRDefault="005102E8" w:rsidP="008E3961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8E3961">
        <w:rPr>
          <w:b/>
          <w:szCs w:val="24"/>
        </w:rPr>
        <w:t>Прочие условия</w:t>
      </w:r>
    </w:p>
    <w:p w14:paraId="661E00CF" w14:textId="5BB82941" w:rsidR="00405D24" w:rsidRPr="00C84BC3" w:rsidRDefault="00405D24" w:rsidP="008E3961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4BC3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C84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0D4E1" w14:textId="2FD8DE70" w:rsidR="00405D24" w:rsidRPr="00C84BC3" w:rsidRDefault="00405D24" w:rsidP="008E3961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4BC3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</w:t>
      </w:r>
      <w:r w:rsidR="00822A33" w:rsidRPr="00C84BC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84BC3">
        <w:rPr>
          <w:rFonts w:ascii="Times New Roman" w:hAnsi="Times New Roman" w:cs="Times New Roman"/>
          <w:sz w:val="24"/>
          <w:szCs w:val="24"/>
        </w:rPr>
        <w:t>.</w:t>
      </w:r>
    </w:p>
    <w:p w14:paraId="29F6D98F" w14:textId="7E05167E" w:rsidR="001B005B" w:rsidRPr="001B005B" w:rsidRDefault="00405D24" w:rsidP="001B005B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4BC3">
        <w:rPr>
          <w:rFonts w:ascii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C84BC3">
        <w:rPr>
          <w:rFonts w:ascii="Times New Roman" w:hAnsi="Times New Roman" w:cs="Times New Roman"/>
          <w:sz w:val="24"/>
          <w:szCs w:val="24"/>
        </w:rPr>
        <w:t xml:space="preserve"> </w:t>
      </w:r>
      <w:r w:rsidR="001B005B" w:rsidRPr="001B005B">
        <w:rPr>
          <w:rFonts w:ascii="Times New Roman" w:hAnsi="Times New Roman" w:cs="Times New Roman"/>
          <w:sz w:val="24"/>
          <w:szCs w:val="24"/>
        </w:rPr>
        <w:t>При недостижении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1B1BE2E0" w14:textId="2B527ADE" w:rsidR="004A7838" w:rsidRPr="002E33D7" w:rsidRDefault="00405D24" w:rsidP="002E33D7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4BC3">
        <w:rPr>
          <w:rFonts w:ascii="Times New Roman" w:hAnsi="Times New Roman" w:cs="Times New Roman"/>
          <w:sz w:val="24"/>
          <w:szCs w:val="24"/>
        </w:rPr>
        <w:t>При неурегулировании в процессе переговоров спорн</w:t>
      </w:r>
      <w:r w:rsidR="00822A33" w:rsidRPr="00C84BC3">
        <w:rPr>
          <w:rFonts w:ascii="Times New Roman" w:hAnsi="Times New Roman" w:cs="Times New Roman"/>
          <w:sz w:val="24"/>
          <w:szCs w:val="24"/>
        </w:rPr>
        <w:t xml:space="preserve">ых вопросов споры </w:t>
      </w:r>
      <w:r w:rsidR="00C02C45" w:rsidRPr="00C84BC3">
        <w:rPr>
          <w:rFonts w:ascii="Times New Roman" w:hAnsi="Times New Roman" w:cs="Times New Roman"/>
          <w:sz w:val="24"/>
          <w:szCs w:val="24"/>
        </w:rPr>
        <w:t xml:space="preserve">подлежат передаче на рассмотрение в </w:t>
      </w:r>
      <w:r w:rsidR="00F005D1" w:rsidRPr="00C84BC3">
        <w:rPr>
          <w:rFonts w:ascii="Times New Roman" w:hAnsi="Times New Roman" w:cs="Times New Roman"/>
          <w:sz w:val="24"/>
          <w:szCs w:val="24"/>
        </w:rPr>
        <w:t xml:space="preserve">суд по месту нахождения </w:t>
      </w:r>
      <w:r w:rsidR="0024018D" w:rsidRPr="00C84BC3">
        <w:rPr>
          <w:rFonts w:ascii="Times New Roman" w:hAnsi="Times New Roman" w:cs="Times New Roman"/>
          <w:sz w:val="24"/>
          <w:szCs w:val="24"/>
        </w:rPr>
        <w:t>Цедента</w:t>
      </w:r>
      <w:r w:rsidR="00C02C45" w:rsidRPr="00C84BC3">
        <w:rPr>
          <w:rFonts w:ascii="Times New Roman" w:hAnsi="Times New Roman" w:cs="Times New Roman"/>
          <w:sz w:val="24"/>
          <w:szCs w:val="24"/>
        </w:rPr>
        <w:t xml:space="preserve">, в соответствии с действующим законодательством Российский Федерации </w:t>
      </w:r>
      <w:r w:rsidR="0052087D" w:rsidRPr="00C84BC3">
        <w:rPr>
          <w:rFonts w:ascii="Times New Roman" w:hAnsi="Times New Roman" w:cs="Times New Roman"/>
          <w:sz w:val="24"/>
          <w:szCs w:val="24"/>
        </w:rPr>
        <w:t>о подсудности</w:t>
      </w:r>
      <w:r w:rsidR="00C02C45" w:rsidRPr="00C84BC3">
        <w:rPr>
          <w:rFonts w:ascii="Times New Roman" w:hAnsi="Times New Roman" w:cs="Times New Roman"/>
          <w:sz w:val="24"/>
          <w:szCs w:val="24"/>
        </w:rPr>
        <w:t>.</w:t>
      </w:r>
      <w:r w:rsidR="00015789" w:rsidRPr="002E3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8214B" w14:textId="28EE93D5" w:rsidR="00773C03" w:rsidRDefault="003B6547" w:rsidP="004A7838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На момент подписания настоящего договора Цессионарий полностью ознакомлен с документами и информацией относительно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6547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Pr="003B6547">
        <w:rPr>
          <w:rFonts w:ascii="Times New Roman" w:hAnsi="Times New Roman" w:cs="Times New Roman"/>
          <w:sz w:val="24"/>
          <w:szCs w:val="24"/>
        </w:rPr>
        <w:t xml:space="preserve">, передаваемых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6547">
        <w:rPr>
          <w:rFonts w:ascii="Times New Roman" w:hAnsi="Times New Roman" w:cs="Times New Roman"/>
          <w:sz w:val="24"/>
          <w:szCs w:val="24"/>
        </w:rPr>
        <w:t xml:space="preserve">оговору, и не имеет на данный момент и в будущем претензий к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B6547">
        <w:rPr>
          <w:rFonts w:ascii="Times New Roman" w:hAnsi="Times New Roman" w:cs="Times New Roman"/>
          <w:sz w:val="24"/>
          <w:szCs w:val="24"/>
        </w:rPr>
        <w:t xml:space="preserve">еденту относительно наличия и (или) отсутствия каких-либо подтверждающих задолженность документов, пропуска сроков или иных обстоятельств способных повлиять на взыскание задолженности по указанным в п. 1.1. настоящего договора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6547">
        <w:rPr>
          <w:rFonts w:ascii="Times New Roman" w:hAnsi="Times New Roman" w:cs="Times New Roman"/>
          <w:sz w:val="24"/>
          <w:szCs w:val="24"/>
        </w:rPr>
        <w:t>равам</w:t>
      </w:r>
      <w:r w:rsidR="005E6ABA">
        <w:rPr>
          <w:rFonts w:ascii="Times New Roman" w:hAnsi="Times New Roman" w:cs="Times New Roman"/>
          <w:sz w:val="24"/>
          <w:szCs w:val="24"/>
        </w:rPr>
        <w:t xml:space="preserve"> </w:t>
      </w:r>
      <w:r w:rsidRPr="003B6547">
        <w:rPr>
          <w:rFonts w:ascii="Times New Roman" w:hAnsi="Times New Roman" w:cs="Times New Roman"/>
          <w:sz w:val="24"/>
          <w:szCs w:val="24"/>
        </w:rPr>
        <w:t>требованиям к Должник</w:t>
      </w:r>
      <w:r w:rsidR="00C84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41A5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0441A5" w:rsidRPr="000441A5">
        <w:rPr>
          <w:rFonts w:ascii="Times New Roman" w:hAnsi="Times New Roman" w:cs="Times New Roman"/>
          <w:sz w:val="24"/>
          <w:szCs w:val="24"/>
        </w:rPr>
        <w:t xml:space="preserve">ознакомлен с состоянием </w:t>
      </w:r>
      <w:r w:rsidR="000441A5">
        <w:rPr>
          <w:rFonts w:ascii="Times New Roman" w:hAnsi="Times New Roman" w:cs="Times New Roman"/>
          <w:sz w:val="24"/>
          <w:szCs w:val="24"/>
        </w:rPr>
        <w:t>Прав требований</w:t>
      </w:r>
      <w:r w:rsidR="000441A5" w:rsidRPr="000441A5">
        <w:rPr>
          <w:rFonts w:ascii="Times New Roman" w:hAnsi="Times New Roman" w:cs="Times New Roman"/>
          <w:sz w:val="24"/>
          <w:szCs w:val="24"/>
        </w:rPr>
        <w:t xml:space="preserve"> и имеющимися недостатками и обязуется не требовать соразмерного уменьшения </w:t>
      </w:r>
      <w:r w:rsidR="000441A5">
        <w:rPr>
          <w:rFonts w:ascii="Times New Roman" w:hAnsi="Times New Roman" w:cs="Times New Roman"/>
          <w:sz w:val="24"/>
          <w:szCs w:val="24"/>
        </w:rPr>
        <w:t>Стоимости Прав требования</w:t>
      </w:r>
      <w:r w:rsidR="000441A5" w:rsidRPr="000441A5">
        <w:rPr>
          <w:rFonts w:ascii="Times New Roman" w:hAnsi="Times New Roman" w:cs="Times New Roman"/>
          <w:sz w:val="24"/>
          <w:szCs w:val="24"/>
        </w:rPr>
        <w:t xml:space="preserve">, безвозмездного устранения недостатков, возмещения своих расходов на их устранение и иного возмещения последствий передачи </w:t>
      </w:r>
      <w:r w:rsidR="000441A5">
        <w:rPr>
          <w:rFonts w:ascii="Times New Roman" w:hAnsi="Times New Roman" w:cs="Times New Roman"/>
          <w:sz w:val="24"/>
          <w:szCs w:val="24"/>
        </w:rPr>
        <w:t>Прав требований в том виде в котором они есть</w:t>
      </w:r>
      <w:r w:rsidR="000441A5" w:rsidRPr="000441A5">
        <w:rPr>
          <w:rFonts w:ascii="Times New Roman" w:hAnsi="Times New Roman" w:cs="Times New Roman"/>
          <w:sz w:val="24"/>
          <w:szCs w:val="24"/>
        </w:rPr>
        <w:t>.</w:t>
      </w:r>
    </w:p>
    <w:p w14:paraId="17DB6958" w14:textId="6A4613E4" w:rsidR="004A7838" w:rsidRPr="004A7838" w:rsidRDefault="002C434A" w:rsidP="004A7838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Прав требований на момент заключения настоящего Договора полностью удовлетворяют </w:t>
      </w:r>
      <w:r w:rsidR="008967A0">
        <w:rPr>
          <w:rFonts w:ascii="Times New Roman" w:hAnsi="Times New Roman" w:cs="Times New Roman"/>
          <w:sz w:val="24"/>
          <w:szCs w:val="24"/>
        </w:rPr>
        <w:t xml:space="preserve">целям и потребностям </w:t>
      </w:r>
      <w:r w:rsidR="000C2D94">
        <w:rPr>
          <w:rFonts w:ascii="Times New Roman" w:hAnsi="Times New Roman" w:cs="Times New Roman"/>
          <w:sz w:val="24"/>
          <w:szCs w:val="24"/>
        </w:rPr>
        <w:t>Цессионария</w:t>
      </w:r>
      <w:r w:rsidR="00880B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48812" w14:textId="77777777" w:rsidR="00405D24" w:rsidRPr="00C84BC3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94DA88" w14:textId="0D390F41" w:rsidR="00405D24" w:rsidRPr="00C84BC3" w:rsidRDefault="005102E8" w:rsidP="008E3961">
      <w:pPr>
        <w:pStyle w:val="ConsNormal"/>
        <w:widowControl/>
        <w:numPr>
          <w:ilvl w:val="0"/>
          <w:numId w:val="5"/>
        </w:num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BC3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14:paraId="71904B86" w14:textId="5A5EAF6F" w:rsidR="00405D24" w:rsidRPr="00C55C05" w:rsidRDefault="00405D24" w:rsidP="00C55C05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C55C05">
        <w:rPr>
          <w:szCs w:val="24"/>
        </w:rPr>
        <w:t>Условия настоящего Договора сохраняют свою силу на весь срок его действия.</w:t>
      </w:r>
    </w:p>
    <w:p w14:paraId="47AE55C1" w14:textId="7DB730FA" w:rsidR="00405D24" w:rsidRPr="00C55C05" w:rsidRDefault="00405D24" w:rsidP="00C55C05">
      <w:pPr>
        <w:pStyle w:val="ab"/>
        <w:numPr>
          <w:ilvl w:val="1"/>
          <w:numId w:val="5"/>
        </w:numPr>
        <w:spacing w:line="240" w:lineRule="auto"/>
        <w:ind w:left="567" w:hanging="567"/>
        <w:jc w:val="both"/>
        <w:rPr>
          <w:szCs w:val="24"/>
        </w:rPr>
      </w:pPr>
      <w:r w:rsidRPr="00C55C05">
        <w:rPr>
          <w:szCs w:val="24"/>
        </w:rPr>
        <w:t xml:space="preserve">Взаимоотношения Сторон, не урегулированные настоящим Договором, регулируются действующим </w:t>
      </w:r>
      <w:r w:rsidR="00B85873" w:rsidRPr="00C55C05">
        <w:rPr>
          <w:szCs w:val="24"/>
        </w:rPr>
        <w:t xml:space="preserve">гражданским </w:t>
      </w:r>
      <w:r w:rsidRPr="00C55C05">
        <w:rPr>
          <w:szCs w:val="24"/>
        </w:rPr>
        <w:t>законодательством Р</w:t>
      </w:r>
      <w:r w:rsidR="00822A33" w:rsidRPr="00C55C05">
        <w:rPr>
          <w:szCs w:val="24"/>
        </w:rPr>
        <w:t>оссийской Федерации</w:t>
      </w:r>
      <w:r w:rsidR="00B85873" w:rsidRPr="00C55C05">
        <w:rPr>
          <w:szCs w:val="24"/>
        </w:rPr>
        <w:t>, с учетом особенностей, установленных Федеральным закон</w:t>
      </w:r>
      <w:r w:rsidR="004366BE" w:rsidRPr="00C55C05">
        <w:rPr>
          <w:szCs w:val="24"/>
        </w:rPr>
        <w:t xml:space="preserve">ом </w:t>
      </w:r>
      <w:r w:rsidR="00B85873" w:rsidRPr="00C55C05">
        <w:rPr>
          <w:szCs w:val="24"/>
        </w:rPr>
        <w:t>«О несостоятельности (банкротстве)».</w:t>
      </w:r>
    </w:p>
    <w:p w14:paraId="061CB38B" w14:textId="051EE0C4" w:rsidR="00405D24" w:rsidRDefault="00D6038B" w:rsidP="00C55C05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038B">
        <w:rPr>
          <w:rFonts w:ascii="Times New Roman" w:hAnsi="Times New Roman" w:cs="Times New Roman"/>
          <w:sz w:val="24"/>
          <w:szCs w:val="24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DED4B" w14:textId="54786BA2" w:rsidR="00470D76" w:rsidRPr="00C84BC3" w:rsidRDefault="00D6038B" w:rsidP="00C55C05">
      <w:pPr>
        <w:pStyle w:val="ConsNormal"/>
        <w:widowControl/>
        <w:numPr>
          <w:ilvl w:val="1"/>
          <w:numId w:val="5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4BC3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16209A97" w14:textId="77777777" w:rsidR="0075110F" w:rsidRPr="00C84BC3" w:rsidRDefault="0075110F" w:rsidP="0048179A">
      <w:pPr>
        <w:spacing w:line="240" w:lineRule="auto"/>
        <w:ind w:firstLine="426"/>
        <w:jc w:val="center"/>
        <w:rPr>
          <w:b/>
          <w:szCs w:val="24"/>
        </w:rPr>
      </w:pPr>
    </w:p>
    <w:p w14:paraId="7BD74414" w14:textId="6B631A94" w:rsidR="00293F95" w:rsidRDefault="00B85873" w:rsidP="000853A2">
      <w:pPr>
        <w:pStyle w:val="ab"/>
        <w:numPr>
          <w:ilvl w:val="0"/>
          <w:numId w:val="5"/>
        </w:numPr>
        <w:spacing w:line="240" w:lineRule="auto"/>
        <w:jc w:val="center"/>
        <w:rPr>
          <w:b/>
          <w:szCs w:val="24"/>
        </w:rPr>
      </w:pPr>
      <w:r w:rsidRPr="000853A2">
        <w:rPr>
          <w:b/>
          <w:szCs w:val="24"/>
        </w:rPr>
        <w:t>Адреса, р</w:t>
      </w:r>
      <w:r w:rsidR="005102E8" w:rsidRPr="000853A2">
        <w:rPr>
          <w:b/>
          <w:szCs w:val="24"/>
        </w:rPr>
        <w:t>еквизиты и подписи сторон</w:t>
      </w:r>
    </w:p>
    <w:p w14:paraId="53FF9148" w14:textId="77777777" w:rsidR="000853A2" w:rsidRPr="000853A2" w:rsidRDefault="000853A2" w:rsidP="00D1630F">
      <w:pPr>
        <w:pStyle w:val="ab"/>
        <w:spacing w:line="240" w:lineRule="auto"/>
        <w:ind w:left="786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8"/>
        <w:gridCol w:w="5028"/>
      </w:tblGrid>
      <w:tr w:rsidR="00217E76" w:rsidRPr="00C84BC3" w14:paraId="01719D2E" w14:textId="77777777" w:rsidTr="00350EB2">
        <w:trPr>
          <w:trHeight w:val="270"/>
        </w:trPr>
        <w:tc>
          <w:tcPr>
            <w:tcW w:w="2500" w:type="pct"/>
            <w:vAlign w:val="bottom"/>
          </w:tcPr>
          <w:p w14:paraId="0C5BC06F" w14:textId="1E891A34" w:rsidR="00217E76" w:rsidRPr="00C84BC3" w:rsidRDefault="006E633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Cs w:val="24"/>
              </w:rPr>
            </w:pPr>
            <w:r w:rsidRPr="00C84BC3">
              <w:rPr>
                <w:b/>
                <w:bCs/>
                <w:szCs w:val="24"/>
              </w:rPr>
              <w:t>Цедент</w:t>
            </w:r>
            <w:r w:rsidR="00734538" w:rsidRPr="00C84BC3">
              <w:rPr>
                <w:b/>
                <w:bCs/>
                <w:szCs w:val="24"/>
              </w:rPr>
              <w:t>:</w:t>
            </w:r>
          </w:p>
        </w:tc>
        <w:tc>
          <w:tcPr>
            <w:tcW w:w="2500" w:type="pct"/>
            <w:vAlign w:val="bottom"/>
          </w:tcPr>
          <w:p w14:paraId="36F21DE5" w14:textId="42FF94BB" w:rsidR="00217E76" w:rsidRPr="00C84BC3" w:rsidRDefault="0024018D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Cs w:val="24"/>
              </w:rPr>
            </w:pPr>
            <w:r w:rsidRPr="00C84BC3">
              <w:rPr>
                <w:b/>
                <w:bCs/>
                <w:szCs w:val="24"/>
              </w:rPr>
              <w:t>Цессионарий</w:t>
            </w:r>
            <w:r w:rsidR="00734538" w:rsidRPr="00C84BC3">
              <w:rPr>
                <w:b/>
                <w:bCs/>
                <w:szCs w:val="24"/>
              </w:rPr>
              <w:t>:</w:t>
            </w:r>
          </w:p>
        </w:tc>
      </w:tr>
      <w:tr w:rsidR="00217E76" w:rsidRPr="00C84BC3" w14:paraId="6BF8D982" w14:textId="77777777" w:rsidTr="00076D64">
        <w:trPr>
          <w:trHeight w:val="2129"/>
        </w:trPr>
        <w:tc>
          <w:tcPr>
            <w:tcW w:w="2500" w:type="pct"/>
          </w:tcPr>
          <w:p w14:paraId="62E0242B" w14:textId="77777777" w:rsidR="00217E76" w:rsidRDefault="00020322" w:rsidP="00D011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ООО Зерновая компания «Настюша»</w:t>
            </w:r>
          </w:p>
          <w:p w14:paraId="4E1CDADB" w14:textId="3CA0B699" w:rsidR="00D1630F" w:rsidRPr="00D1630F" w:rsidRDefault="00D1630F" w:rsidP="00D1630F">
            <w:pPr>
              <w:jc w:val="both"/>
              <w:rPr>
                <w:szCs w:val="24"/>
              </w:rPr>
            </w:pPr>
            <w:r w:rsidRPr="00D1630F">
              <w:rPr>
                <w:szCs w:val="24"/>
              </w:rPr>
              <w:t>ИНН 7708175593</w:t>
            </w:r>
            <w:r>
              <w:rPr>
                <w:szCs w:val="24"/>
              </w:rPr>
              <w:t xml:space="preserve">, </w:t>
            </w:r>
            <w:r w:rsidRPr="00D1630F">
              <w:rPr>
                <w:szCs w:val="24"/>
              </w:rPr>
              <w:t>КПП 770801001</w:t>
            </w:r>
          </w:p>
          <w:p w14:paraId="4404D59B" w14:textId="77777777" w:rsidR="00D1630F" w:rsidRPr="00D1630F" w:rsidRDefault="00D1630F" w:rsidP="00D1630F">
            <w:pPr>
              <w:jc w:val="both"/>
              <w:rPr>
                <w:szCs w:val="24"/>
              </w:rPr>
            </w:pPr>
            <w:r w:rsidRPr="00D1630F">
              <w:rPr>
                <w:szCs w:val="24"/>
              </w:rPr>
              <w:t>Расчетный счет: 40702810901400011670</w:t>
            </w:r>
          </w:p>
          <w:p w14:paraId="0883712E" w14:textId="5280A2E7" w:rsidR="00D1630F" w:rsidRPr="00D1630F" w:rsidRDefault="00D1630F" w:rsidP="00D1630F">
            <w:pPr>
              <w:jc w:val="both"/>
              <w:rPr>
                <w:szCs w:val="24"/>
              </w:rPr>
            </w:pPr>
            <w:r w:rsidRPr="00D1630F">
              <w:rPr>
                <w:szCs w:val="24"/>
              </w:rPr>
              <w:t xml:space="preserve">Название </w:t>
            </w:r>
            <w:r>
              <w:rPr>
                <w:szCs w:val="24"/>
              </w:rPr>
              <w:t>б</w:t>
            </w:r>
            <w:r w:rsidRPr="00D1630F">
              <w:rPr>
                <w:szCs w:val="24"/>
              </w:rPr>
              <w:t>анка: АО "АЛЬФА-БАНК"</w:t>
            </w:r>
          </w:p>
          <w:p w14:paraId="3599AB55" w14:textId="77777777" w:rsidR="00D1630F" w:rsidRPr="00D1630F" w:rsidRDefault="00D1630F" w:rsidP="00D1630F">
            <w:pPr>
              <w:jc w:val="both"/>
              <w:rPr>
                <w:szCs w:val="24"/>
              </w:rPr>
            </w:pPr>
            <w:proofErr w:type="spellStart"/>
            <w:r w:rsidRPr="00D1630F">
              <w:rPr>
                <w:szCs w:val="24"/>
              </w:rPr>
              <w:t>Кор.счет</w:t>
            </w:r>
            <w:proofErr w:type="spellEnd"/>
            <w:r w:rsidRPr="00D1630F">
              <w:rPr>
                <w:szCs w:val="24"/>
              </w:rPr>
              <w:t>: 30101810200000000593</w:t>
            </w:r>
          </w:p>
          <w:p w14:paraId="4AB0BCBF" w14:textId="634EA981" w:rsidR="00D1630F" w:rsidRPr="00C84BC3" w:rsidRDefault="00D1630F" w:rsidP="00D1630F">
            <w:pPr>
              <w:jc w:val="both"/>
              <w:rPr>
                <w:szCs w:val="24"/>
              </w:rPr>
            </w:pPr>
            <w:r w:rsidRPr="00D1630F">
              <w:rPr>
                <w:szCs w:val="24"/>
              </w:rPr>
              <w:t>БИК банка: 044525593</w:t>
            </w:r>
          </w:p>
        </w:tc>
        <w:tc>
          <w:tcPr>
            <w:tcW w:w="2500" w:type="pct"/>
          </w:tcPr>
          <w:p w14:paraId="2D889640" w14:textId="77777777" w:rsidR="00734538" w:rsidRPr="00C84BC3" w:rsidRDefault="00734538" w:rsidP="00020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350EB2" w:rsidRPr="00C84BC3" w14:paraId="1A4193C0" w14:textId="77777777" w:rsidTr="00350EB2">
        <w:trPr>
          <w:trHeight w:val="276"/>
        </w:trPr>
        <w:tc>
          <w:tcPr>
            <w:tcW w:w="2500" w:type="pct"/>
          </w:tcPr>
          <w:p w14:paraId="44BD3C46" w14:textId="77777777" w:rsidR="000F0284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Cs w:val="24"/>
              </w:rPr>
            </w:pPr>
            <w:r w:rsidRPr="00C84BC3">
              <w:rPr>
                <w:szCs w:val="24"/>
              </w:rPr>
              <w:t>Конкурсный управляющий</w:t>
            </w:r>
          </w:p>
          <w:p w14:paraId="6419599C" w14:textId="77777777" w:rsidR="002264C7" w:rsidRPr="00C84BC3" w:rsidRDefault="002264C7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Cs w:val="24"/>
              </w:rPr>
            </w:pPr>
          </w:p>
          <w:p w14:paraId="2ABE2093" w14:textId="4EE760BC" w:rsidR="00350EB2" w:rsidRPr="00C84BC3" w:rsidRDefault="001C2F0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Cs w:val="24"/>
              </w:rPr>
            </w:pPr>
            <w:r w:rsidRPr="00C84BC3">
              <w:rPr>
                <w:szCs w:val="24"/>
              </w:rPr>
              <w:t xml:space="preserve">______________________ / </w:t>
            </w:r>
            <w:r w:rsidR="00020322">
              <w:rPr>
                <w:szCs w:val="24"/>
              </w:rPr>
              <w:t xml:space="preserve">А.П. </w:t>
            </w:r>
            <w:proofErr w:type="spellStart"/>
            <w:r w:rsidR="00020322">
              <w:rPr>
                <w:szCs w:val="24"/>
              </w:rPr>
              <w:t>Никеев</w:t>
            </w:r>
            <w:proofErr w:type="spellEnd"/>
          </w:p>
          <w:p w14:paraId="5AF46465" w14:textId="77777777" w:rsidR="00350EB2" w:rsidRPr="00C84BC3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Cs w:val="24"/>
              </w:rPr>
            </w:pPr>
            <w:proofErr w:type="spellStart"/>
            <w:r w:rsidRPr="00C84BC3">
              <w:rPr>
                <w:szCs w:val="24"/>
              </w:rPr>
              <w:t>м.п</w:t>
            </w:r>
            <w:proofErr w:type="spellEnd"/>
            <w:r w:rsidRPr="00C84BC3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6CBC4AFC" w14:textId="77777777" w:rsidR="000F0284" w:rsidRPr="00C84BC3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Cs w:val="24"/>
              </w:rPr>
            </w:pPr>
          </w:p>
          <w:p w14:paraId="0E958CA7" w14:textId="77777777" w:rsidR="00350EB2" w:rsidRPr="00C84BC3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Cs w:val="24"/>
              </w:rPr>
            </w:pPr>
            <w:r w:rsidRPr="00C84BC3">
              <w:rPr>
                <w:szCs w:val="24"/>
              </w:rPr>
              <w:t xml:space="preserve">______________________ </w:t>
            </w:r>
            <w:r w:rsidR="001C2F01" w:rsidRPr="00C84BC3">
              <w:rPr>
                <w:szCs w:val="24"/>
              </w:rPr>
              <w:t xml:space="preserve">/ </w:t>
            </w:r>
            <w:r w:rsidRPr="00C84BC3">
              <w:rPr>
                <w:szCs w:val="24"/>
              </w:rPr>
              <w:t>_______________</w:t>
            </w:r>
          </w:p>
        </w:tc>
      </w:tr>
    </w:tbl>
    <w:p w14:paraId="481990F9" w14:textId="4880F990" w:rsidR="00DA3911" w:rsidRPr="00DA3911" w:rsidRDefault="00DA3911" w:rsidP="00257E53">
      <w:pPr>
        <w:spacing w:line="240" w:lineRule="auto"/>
        <w:rPr>
          <w:bCs/>
          <w:szCs w:val="24"/>
        </w:rPr>
      </w:pPr>
    </w:p>
    <w:sectPr w:rsidR="00DA3911" w:rsidRPr="00DA3911" w:rsidSect="006461BC">
      <w:headerReference w:type="default" r:id="rId8"/>
      <w:footerReference w:type="default" r:id="rId9"/>
      <w:pgSz w:w="11906" w:h="16838"/>
      <w:pgMar w:top="599" w:right="707" w:bottom="866" w:left="1133" w:header="52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96B7" w14:textId="77777777" w:rsidR="00E305EC" w:rsidRDefault="00E305EC" w:rsidP="00C0380D">
      <w:pPr>
        <w:spacing w:line="240" w:lineRule="auto"/>
      </w:pPr>
      <w:r>
        <w:separator/>
      </w:r>
    </w:p>
  </w:endnote>
  <w:endnote w:type="continuationSeparator" w:id="0">
    <w:p w14:paraId="0BE35E01" w14:textId="77777777" w:rsidR="00E305EC" w:rsidRDefault="00E305EC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552C" w14:textId="77777777" w:rsidR="00995AC2" w:rsidRDefault="00995AC2" w:rsidP="00433D2E">
    <w:pPr>
      <w:pStyle w:val="af8"/>
      <w:jc w:val="right"/>
    </w:pPr>
  </w:p>
  <w:p w14:paraId="2219AB4D" w14:textId="4CB8CEE7" w:rsidR="0048179A" w:rsidRDefault="0048179A" w:rsidP="00433D2E">
    <w:pPr>
      <w:pStyle w:val="af8"/>
      <w:jc w:val="right"/>
    </w:pPr>
    <w:r>
      <w:t>___________________</w:t>
    </w:r>
    <w:r>
      <w:tab/>
    </w:r>
    <w:r>
      <w:tab/>
      <w:t>______________________</w:t>
    </w:r>
  </w:p>
  <w:p w14:paraId="4DCD6DE8" w14:textId="77777777" w:rsidR="001F4746" w:rsidRDefault="00AC1819" w:rsidP="00433D2E">
    <w:pPr>
      <w:pStyle w:val="af8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E07FA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1F82" w14:textId="77777777" w:rsidR="00E305EC" w:rsidRDefault="00E305EC" w:rsidP="00C0380D">
      <w:pPr>
        <w:spacing w:line="240" w:lineRule="auto"/>
      </w:pPr>
      <w:r>
        <w:separator/>
      </w:r>
    </w:p>
  </w:footnote>
  <w:footnote w:type="continuationSeparator" w:id="0">
    <w:p w14:paraId="46FC1A8F" w14:textId="77777777" w:rsidR="00E305EC" w:rsidRDefault="00E305EC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583F" w14:textId="23DF2C54" w:rsidR="001F4746" w:rsidRDefault="001F4746">
    <w:pPr>
      <w:pStyle w:val="af6"/>
    </w:pPr>
    <w:r>
      <w:t>ПРОЕКТ</w:t>
    </w:r>
  </w:p>
  <w:p w14:paraId="43B46144" w14:textId="77777777" w:rsidR="00995AC2" w:rsidRPr="003227C2" w:rsidRDefault="00995A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0477844"/>
    <w:multiLevelType w:val="hybridMultilevel"/>
    <w:tmpl w:val="52F4B3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24E92B1E"/>
    <w:multiLevelType w:val="multilevel"/>
    <w:tmpl w:val="B718A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4" w15:restartNumberingAfterBreak="0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777052A2"/>
    <w:multiLevelType w:val="hybridMultilevel"/>
    <w:tmpl w:val="C84EF6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159458">
    <w:abstractNumId w:val="5"/>
  </w:num>
  <w:num w:numId="2" w16cid:durableId="173493744">
    <w:abstractNumId w:val="0"/>
  </w:num>
  <w:num w:numId="3" w16cid:durableId="1715495939">
    <w:abstractNumId w:val="4"/>
  </w:num>
  <w:num w:numId="4" w16cid:durableId="1595821822">
    <w:abstractNumId w:val="6"/>
  </w:num>
  <w:num w:numId="5" w16cid:durableId="1085298008">
    <w:abstractNumId w:val="3"/>
  </w:num>
  <w:num w:numId="6" w16cid:durableId="577059902">
    <w:abstractNumId w:val="1"/>
  </w:num>
  <w:num w:numId="7" w16cid:durableId="76437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AE"/>
    <w:rsid w:val="000007FD"/>
    <w:rsid w:val="00000CE3"/>
    <w:rsid w:val="0000138E"/>
    <w:rsid w:val="00001E1B"/>
    <w:rsid w:val="00003075"/>
    <w:rsid w:val="00004DCF"/>
    <w:rsid w:val="0000684F"/>
    <w:rsid w:val="0000695B"/>
    <w:rsid w:val="00006AE0"/>
    <w:rsid w:val="000109B6"/>
    <w:rsid w:val="00010B73"/>
    <w:rsid w:val="000114A4"/>
    <w:rsid w:val="00012400"/>
    <w:rsid w:val="0001455E"/>
    <w:rsid w:val="00014B8E"/>
    <w:rsid w:val="00015789"/>
    <w:rsid w:val="00015ABD"/>
    <w:rsid w:val="00015C5A"/>
    <w:rsid w:val="000175A6"/>
    <w:rsid w:val="00020322"/>
    <w:rsid w:val="00020831"/>
    <w:rsid w:val="00020868"/>
    <w:rsid w:val="00020C3C"/>
    <w:rsid w:val="00020D07"/>
    <w:rsid w:val="000210EB"/>
    <w:rsid w:val="00023234"/>
    <w:rsid w:val="00023289"/>
    <w:rsid w:val="0002367B"/>
    <w:rsid w:val="00024F4B"/>
    <w:rsid w:val="000268AA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41A5"/>
    <w:rsid w:val="00045ED9"/>
    <w:rsid w:val="00046332"/>
    <w:rsid w:val="00047090"/>
    <w:rsid w:val="00051A80"/>
    <w:rsid w:val="00052F3D"/>
    <w:rsid w:val="00055760"/>
    <w:rsid w:val="00056ABC"/>
    <w:rsid w:val="00060D02"/>
    <w:rsid w:val="00064E6A"/>
    <w:rsid w:val="000651AC"/>
    <w:rsid w:val="00066F62"/>
    <w:rsid w:val="000674D0"/>
    <w:rsid w:val="00070108"/>
    <w:rsid w:val="00071A92"/>
    <w:rsid w:val="0007204D"/>
    <w:rsid w:val="00072433"/>
    <w:rsid w:val="00072EDB"/>
    <w:rsid w:val="000744B1"/>
    <w:rsid w:val="00075043"/>
    <w:rsid w:val="00075DC2"/>
    <w:rsid w:val="00076D64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53A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2567"/>
    <w:rsid w:val="000A296E"/>
    <w:rsid w:val="000A306B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2D94"/>
    <w:rsid w:val="000C42D9"/>
    <w:rsid w:val="000C5149"/>
    <w:rsid w:val="000C75AF"/>
    <w:rsid w:val="000D17AD"/>
    <w:rsid w:val="000D275B"/>
    <w:rsid w:val="000D3298"/>
    <w:rsid w:val="000D476E"/>
    <w:rsid w:val="000D5DB3"/>
    <w:rsid w:val="000D7F04"/>
    <w:rsid w:val="000E3B5C"/>
    <w:rsid w:val="000E3BC4"/>
    <w:rsid w:val="000E47B0"/>
    <w:rsid w:val="000F0284"/>
    <w:rsid w:val="000F0434"/>
    <w:rsid w:val="000F10D8"/>
    <w:rsid w:val="000F12B6"/>
    <w:rsid w:val="000F1A5B"/>
    <w:rsid w:val="000F1F6B"/>
    <w:rsid w:val="000F43E9"/>
    <w:rsid w:val="000F5792"/>
    <w:rsid w:val="000F6EAA"/>
    <w:rsid w:val="00100EAA"/>
    <w:rsid w:val="00101397"/>
    <w:rsid w:val="001015A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DCA"/>
    <w:rsid w:val="00120C53"/>
    <w:rsid w:val="00121D73"/>
    <w:rsid w:val="00122D1F"/>
    <w:rsid w:val="00122E5B"/>
    <w:rsid w:val="00124A97"/>
    <w:rsid w:val="00124FC3"/>
    <w:rsid w:val="0012642D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3053"/>
    <w:rsid w:val="0018401A"/>
    <w:rsid w:val="00185147"/>
    <w:rsid w:val="00185636"/>
    <w:rsid w:val="00185C78"/>
    <w:rsid w:val="00185D42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06C3"/>
    <w:rsid w:val="001A2E30"/>
    <w:rsid w:val="001A4E6E"/>
    <w:rsid w:val="001A66EF"/>
    <w:rsid w:val="001A6D30"/>
    <w:rsid w:val="001A7B49"/>
    <w:rsid w:val="001A7D45"/>
    <w:rsid w:val="001B005B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0E7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C4E"/>
    <w:rsid w:val="00224FD0"/>
    <w:rsid w:val="00225323"/>
    <w:rsid w:val="00226199"/>
    <w:rsid w:val="002264C7"/>
    <w:rsid w:val="00227793"/>
    <w:rsid w:val="0023217B"/>
    <w:rsid w:val="002326E0"/>
    <w:rsid w:val="00232ACC"/>
    <w:rsid w:val="0023360D"/>
    <w:rsid w:val="00233612"/>
    <w:rsid w:val="002359C7"/>
    <w:rsid w:val="0023672C"/>
    <w:rsid w:val="00237798"/>
    <w:rsid w:val="002379A5"/>
    <w:rsid w:val="00237C69"/>
    <w:rsid w:val="0024018D"/>
    <w:rsid w:val="00240BA6"/>
    <w:rsid w:val="00242275"/>
    <w:rsid w:val="00243F4D"/>
    <w:rsid w:val="002457DD"/>
    <w:rsid w:val="002468E6"/>
    <w:rsid w:val="00250546"/>
    <w:rsid w:val="00254B06"/>
    <w:rsid w:val="00255890"/>
    <w:rsid w:val="002567A5"/>
    <w:rsid w:val="00257E53"/>
    <w:rsid w:val="00260EE0"/>
    <w:rsid w:val="00260FE3"/>
    <w:rsid w:val="002630BC"/>
    <w:rsid w:val="00263167"/>
    <w:rsid w:val="00263684"/>
    <w:rsid w:val="0026484B"/>
    <w:rsid w:val="002659FB"/>
    <w:rsid w:val="00265BE8"/>
    <w:rsid w:val="002663DC"/>
    <w:rsid w:val="002664BE"/>
    <w:rsid w:val="00267524"/>
    <w:rsid w:val="002720B9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026"/>
    <w:rsid w:val="00297FD0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434A"/>
    <w:rsid w:val="002C5F42"/>
    <w:rsid w:val="002C60D7"/>
    <w:rsid w:val="002C62C9"/>
    <w:rsid w:val="002D107F"/>
    <w:rsid w:val="002D1869"/>
    <w:rsid w:val="002D2812"/>
    <w:rsid w:val="002D45FA"/>
    <w:rsid w:val="002D4EDD"/>
    <w:rsid w:val="002D4EE0"/>
    <w:rsid w:val="002D56B8"/>
    <w:rsid w:val="002D74CF"/>
    <w:rsid w:val="002E33D7"/>
    <w:rsid w:val="002E72E9"/>
    <w:rsid w:val="002E77B2"/>
    <w:rsid w:val="002F16BD"/>
    <w:rsid w:val="002F22A7"/>
    <w:rsid w:val="002F33DC"/>
    <w:rsid w:val="002F4D58"/>
    <w:rsid w:val="002F6037"/>
    <w:rsid w:val="002F7A9F"/>
    <w:rsid w:val="002F7E91"/>
    <w:rsid w:val="00300F70"/>
    <w:rsid w:val="00302287"/>
    <w:rsid w:val="003041C0"/>
    <w:rsid w:val="00305679"/>
    <w:rsid w:val="003060A7"/>
    <w:rsid w:val="0030702A"/>
    <w:rsid w:val="0031084A"/>
    <w:rsid w:val="0031218F"/>
    <w:rsid w:val="003121B1"/>
    <w:rsid w:val="00312AC0"/>
    <w:rsid w:val="00315D3B"/>
    <w:rsid w:val="003171B4"/>
    <w:rsid w:val="0031729C"/>
    <w:rsid w:val="00320490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601C"/>
    <w:rsid w:val="003371BB"/>
    <w:rsid w:val="003371E7"/>
    <w:rsid w:val="003403BC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2FE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3208"/>
    <w:rsid w:val="003932E1"/>
    <w:rsid w:val="003932FC"/>
    <w:rsid w:val="00393505"/>
    <w:rsid w:val="0039352A"/>
    <w:rsid w:val="0039397D"/>
    <w:rsid w:val="00395770"/>
    <w:rsid w:val="003959C0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AE0"/>
    <w:rsid w:val="003B2CB3"/>
    <w:rsid w:val="003B48E8"/>
    <w:rsid w:val="003B6547"/>
    <w:rsid w:val="003B7CEA"/>
    <w:rsid w:val="003C21F3"/>
    <w:rsid w:val="003C3F62"/>
    <w:rsid w:val="003C4A1B"/>
    <w:rsid w:val="003C53AB"/>
    <w:rsid w:val="003C6300"/>
    <w:rsid w:val="003C6318"/>
    <w:rsid w:val="003C6A72"/>
    <w:rsid w:val="003D0CC6"/>
    <w:rsid w:val="003D159C"/>
    <w:rsid w:val="003D2EDE"/>
    <w:rsid w:val="003D3375"/>
    <w:rsid w:val="003D409E"/>
    <w:rsid w:val="003D6E90"/>
    <w:rsid w:val="003E096E"/>
    <w:rsid w:val="003E32CF"/>
    <w:rsid w:val="003E36A2"/>
    <w:rsid w:val="003E4A83"/>
    <w:rsid w:val="003F47C0"/>
    <w:rsid w:val="003F5218"/>
    <w:rsid w:val="003F5C6B"/>
    <w:rsid w:val="003F7587"/>
    <w:rsid w:val="00400205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3D77"/>
    <w:rsid w:val="004145A2"/>
    <w:rsid w:val="004147D6"/>
    <w:rsid w:val="00414DCD"/>
    <w:rsid w:val="004165D3"/>
    <w:rsid w:val="00417A3B"/>
    <w:rsid w:val="004211AA"/>
    <w:rsid w:val="00423A71"/>
    <w:rsid w:val="004249D6"/>
    <w:rsid w:val="0042698C"/>
    <w:rsid w:val="00426A10"/>
    <w:rsid w:val="004272DD"/>
    <w:rsid w:val="0043039F"/>
    <w:rsid w:val="00433D2E"/>
    <w:rsid w:val="00434AD6"/>
    <w:rsid w:val="00435033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1E82"/>
    <w:rsid w:val="00452183"/>
    <w:rsid w:val="00455228"/>
    <w:rsid w:val="00455644"/>
    <w:rsid w:val="00457F92"/>
    <w:rsid w:val="00461065"/>
    <w:rsid w:val="0046106A"/>
    <w:rsid w:val="00461838"/>
    <w:rsid w:val="0046262D"/>
    <w:rsid w:val="00466511"/>
    <w:rsid w:val="00470D76"/>
    <w:rsid w:val="00472651"/>
    <w:rsid w:val="00473085"/>
    <w:rsid w:val="00474633"/>
    <w:rsid w:val="00474A88"/>
    <w:rsid w:val="00475BB6"/>
    <w:rsid w:val="0048179A"/>
    <w:rsid w:val="00482D34"/>
    <w:rsid w:val="004839C3"/>
    <w:rsid w:val="00487F64"/>
    <w:rsid w:val="00490DE3"/>
    <w:rsid w:val="00490E22"/>
    <w:rsid w:val="00493D4E"/>
    <w:rsid w:val="004960DA"/>
    <w:rsid w:val="00497E73"/>
    <w:rsid w:val="004A0194"/>
    <w:rsid w:val="004A0C36"/>
    <w:rsid w:val="004A1AA0"/>
    <w:rsid w:val="004A1D88"/>
    <w:rsid w:val="004A2838"/>
    <w:rsid w:val="004A56C9"/>
    <w:rsid w:val="004A6414"/>
    <w:rsid w:val="004A7838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1A9B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155"/>
    <w:rsid w:val="004D63F0"/>
    <w:rsid w:val="004D64C9"/>
    <w:rsid w:val="004D710B"/>
    <w:rsid w:val="004D7419"/>
    <w:rsid w:val="004E0398"/>
    <w:rsid w:val="004E06B2"/>
    <w:rsid w:val="004E2D61"/>
    <w:rsid w:val="004E3E42"/>
    <w:rsid w:val="004E53E6"/>
    <w:rsid w:val="004E63A5"/>
    <w:rsid w:val="004E6C8C"/>
    <w:rsid w:val="004E7896"/>
    <w:rsid w:val="004F095F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30E12"/>
    <w:rsid w:val="00531252"/>
    <w:rsid w:val="005324F0"/>
    <w:rsid w:val="00535003"/>
    <w:rsid w:val="00536297"/>
    <w:rsid w:val="005400EB"/>
    <w:rsid w:val="0054349B"/>
    <w:rsid w:val="00543538"/>
    <w:rsid w:val="00543EED"/>
    <w:rsid w:val="005448B2"/>
    <w:rsid w:val="005468AC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3435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3767"/>
    <w:rsid w:val="005E4B7B"/>
    <w:rsid w:val="005E6ABA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BE5"/>
    <w:rsid w:val="00623D90"/>
    <w:rsid w:val="006279A8"/>
    <w:rsid w:val="00632053"/>
    <w:rsid w:val="006330B6"/>
    <w:rsid w:val="0063446B"/>
    <w:rsid w:val="00634D49"/>
    <w:rsid w:val="00640DC8"/>
    <w:rsid w:val="00641E9D"/>
    <w:rsid w:val="006428D9"/>
    <w:rsid w:val="00642B4A"/>
    <w:rsid w:val="006461BC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3710"/>
    <w:rsid w:val="00675FB0"/>
    <w:rsid w:val="00677138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C2F"/>
    <w:rsid w:val="006C67DA"/>
    <w:rsid w:val="006D0669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5B1B"/>
    <w:rsid w:val="006E5E3E"/>
    <w:rsid w:val="006E6332"/>
    <w:rsid w:val="006E65A9"/>
    <w:rsid w:val="006E6E5A"/>
    <w:rsid w:val="006E7884"/>
    <w:rsid w:val="006F00C0"/>
    <w:rsid w:val="006F0EC6"/>
    <w:rsid w:val="006F1B22"/>
    <w:rsid w:val="006F1EA3"/>
    <w:rsid w:val="006F2377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57F"/>
    <w:rsid w:val="00717003"/>
    <w:rsid w:val="00717367"/>
    <w:rsid w:val="00717384"/>
    <w:rsid w:val="00717945"/>
    <w:rsid w:val="00721A0A"/>
    <w:rsid w:val="00725026"/>
    <w:rsid w:val="00725D90"/>
    <w:rsid w:val="00726984"/>
    <w:rsid w:val="00726E47"/>
    <w:rsid w:val="007271EA"/>
    <w:rsid w:val="00734538"/>
    <w:rsid w:val="00734B8C"/>
    <w:rsid w:val="00736A02"/>
    <w:rsid w:val="00740CA6"/>
    <w:rsid w:val="00741117"/>
    <w:rsid w:val="0074111A"/>
    <w:rsid w:val="00744AF9"/>
    <w:rsid w:val="00744F6F"/>
    <w:rsid w:val="00745775"/>
    <w:rsid w:val="00746019"/>
    <w:rsid w:val="00746AD1"/>
    <w:rsid w:val="00747D46"/>
    <w:rsid w:val="00750C7F"/>
    <w:rsid w:val="00750D3A"/>
    <w:rsid w:val="0075110F"/>
    <w:rsid w:val="00752301"/>
    <w:rsid w:val="00752AED"/>
    <w:rsid w:val="00752DCD"/>
    <w:rsid w:val="00757A08"/>
    <w:rsid w:val="00760198"/>
    <w:rsid w:val="007635D0"/>
    <w:rsid w:val="00763A38"/>
    <w:rsid w:val="0076426F"/>
    <w:rsid w:val="00764B62"/>
    <w:rsid w:val="00764F08"/>
    <w:rsid w:val="00764F88"/>
    <w:rsid w:val="00766289"/>
    <w:rsid w:val="0076715E"/>
    <w:rsid w:val="0076753C"/>
    <w:rsid w:val="0077037F"/>
    <w:rsid w:val="00770544"/>
    <w:rsid w:val="007707C7"/>
    <w:rsid w:val="007720DC"/>
    <w:rsid w:val="007729B0"/>
    <w:rsid w:val="00773C03"/>
    <w:rsid w:val="00776714"/>
    <w:rsid w:val="0077690B"/>
    <w:rsid w:val="0078064F"/>
    <w:rsid w:val="00780A93"/>
    <w:rsid w:val="00780E2A"/>
    <w:rsid w:val="00781E7C"/>
    <w:rsid w:val="00782BEE"/>
    <w:rsid w:val="00782E20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4F9F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B7E37"/>
    <w:rsid w:val="007C1D58"/>
    <w:rsid w:val="007C5463"/>
    <w:rsid w:val="007C56DE"/>
    <w:rsid w:val="007C58B0"/>
    <w:rsid w:val="007C6283"/>
    <w:rsid w:val="007C7C54"/>
    <w:rsid w:val="007D0388"/>
    <w:rsid w:val="007D0844"/>
    <w:rsid w:val="007D13AB"/>
    <w:rsid w:val="007D1E71"/>
    <w:rsid w:val="007D245B"/>
    <w:rsid w:val="007D285D"/>
    <w:rsid w:val="007D3728"/>
    <w:rsid w:val="007D4261"/>
    <w:rsid w:val="007D4298"/>
    <w:rsid w:val="007D4751"/>
    <w:rsid w:val="007D4D36"/>
    <w:rsid w:val="007D75BF"/>
    <w:rsid w:val="007D7E3D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0FD"/>
    <w:rsid w:val="007F5619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3813"/>
    <w:rsid w:val="00814037"/>
    <w:rsid w:val="00816DA3"/>
    <w:rsid w:val="008201E1"/>
    <w:rsid w:val="008205FC"/>
    <w:rsid w:val="00822A33"/>
    <w:rsid w:val="00823215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1FF"/>
    <w:rsid w:val="00864863"/>
    <w:rsid w:val="0086502E"/>
    <w:rsid w:val="00866056"/>
    <w:rsid w:val="008744AA"/>
    <w:rsid w:val="00880B02"/>
    <w:rsid w:val="00881E02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67A0"/>
    <w:rsid w:val="0089759C"/>
    <w:rsid w:val="008A12E9"/>
    <w:rsid w:val="008A3CDD"/>
    <w:rsid w:val="008A4871"/>
    <w:rsid w:val="008B0D22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3961"/>
    <w:rsid w:val="008E3DF1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6689"/>
    <w:rsid w:val="00907E29"/>
    <w:rsid w:val="00910F61"/>
    <w:rsid w:val="00910F91"/>
    <w:rsid w:val="00911ECF"/>
    <w:rsid w:val="00912763"/>
    <w:rsid w:val="009127EF"/>
    <w:rsid w:val="00913ED7"/>
    <w:rsid w:val="009140AA"/>
    <w:rsid w:val="0091590B"/>
    <w:rsid w:val="009161D0"/>
    <w:rsid w:val="00916EBB"/>
    <w:rsid w:val="009245A2"/>
    <w:rsid w:val="0092585B"/>
    <w:rsid w:val="00925899"/>
    <w:rsid w:val="00925A7F"/>
    <w:rsid w:val="009269AC"/>
    <w:rsid w:val="009276F9"/>
    <w:rsid w:val="00933CBA"/>
    <w:rsid w:val="0093472B"/>
    <w:rsid w:val="0093626B"/>
    <w:rsid w:val="00936547"/>
    <w:rsid w:val="00942293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6696"/>
    <w:rsid w:val="00967F18"/>
    <w:rsid w:val="00967F5D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578B"/>
    <w:rsid w:val="00995AC2"/>
    <w:rsid w:val="00996DA2"/>
    <w:rsid w:val="0099776F"/>
    <w:rsid w:val="00997CC7"/>
    <w:rsid w:val="009A04AE"/>
    <w:rsid w:val="009A2CE0"/>
    <w:rsid w:val="009A30EA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73F6"/>
    <w:rsid w:val="009C7C5E"/>
    <w:rsid w:val="009D11D5"/>
    <w:rsid w:val="009D11E9"/>
    <w:rsid w:val="009D2D5E"/>
    <w:rsid w:val="009D601C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0D12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C85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40B86"/>
    <w:rsid w:val="00A44984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37F3"/>
    <w:rsid w:val="00A65285"/>
    <w:rsid w:val="00A67589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523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6EC"/>
    <w:rsid w:val="00AB4457"/>
    <w:rsid w:val="00AB4C06"/>
    <w:rsid w:val="00AB5AAE"/>
    <w:rsid w:val="00AB5B59"/>
    <w:rsid w:val="00AB5CB9"/>
    <w:rsid w:val="00AB6BBC"/>
    <w:rsid w:val="00AC1819"/>
    <w:rsid w:val="00AC39D9"/>
    <w:rsid w:val="00AC413B"/>
    <w:rsid w:val="00AC4D2B"/>
    <w:rsid w:val="00AC4FC6"/>
    <w:rsid w:val="00AC5B76"/>
    <w:rsid w:val="00AC746B"/>
    <w:rsid w:val="00AD04BC"/>
    <w:rsid w:val="00AD3387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994"/>
    <w:rsid w:val="00B02D59"/>
    <w:rsid w:val="00B05B5D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110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3846"/>
    <w:rsid w:val="00B556B3"/>
    <w:rsid w:val="00B5649A"/>
    <w:rsid w:val="00B60656"/>
    <w:rsid w:val="00B60825"/>
    <w:rsid w:val="00B60AF4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874FF"/>
    <w:rsid w:val="00B90BC6"/>
    <w:rsid w:val="00B90D68"/>
    <w:rsid w:val="00B916B6"/>
    <w:rsid w:val="00B91A8C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3AA2"/>
    <w:rsid w:val="00BB50F1"/>
    <w:rsid w:val="00BB5E80"/>
    <w:rsid w:val="00BB7049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C6F2B"/>
    <w:rsid w:val="00BD3147"/>
    <w:rsid w:val="00BD532B"/>
    <w:rsid w:val="00BD553B"/>
    <w:rsid w:val="00BD66FA"/>
    <w:rsid w:val="00BE09AB"/>
    <w:rsid w:val="00BE1DFD"/>
    <w:rsid w:val="00BE4FEC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B74"/>
    <w:rsid w:val="00C03E2F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020B"/>
    <w:rsid w:val="00C21BCE"/>
    <w:rsid w:val="00C23624"/>
    <w:rsid w:val="00C23E04"/>
    <w:rsid w:val="00C3037B"/>
    <w:rsid w:val="00C30BE0"/>
    <w:rsid w:val="00C357B9"/>
    <w:rsid w:val="00C36542"/>
    <w:rsid w:val="00C3654C"/>
    <w:rsid w:val="00C366E6"/>
    <w:rsid w:val="00C37DA2"/>
    <w:rsid w:val="00C41F31"/>
    <w:rsid w:val="00C422D0"/>
    <w:rsid w:val="00C42AA4"/>
    <w:rsid w:val="00C42DEB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C05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3D7C"/>
    <w:rsid w:val="00C849E3"/>
    <w:rsid w:val="00C84BC3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0FE1"/>
    <w:rsid w:val="00CB266B"/>
    <w:rsid w:val="00CB34B1"/>
    <w:rsid w:val="00CB6882"/>
    <w:rsid w:val="00CB6DCB"/>
    <w:rsid w:val="00CB7C43"/>
    <w:rsid w:val="00CC192E"/>
    <w:rsid w:val="00CC4C04"/>
    <w:rsid w:val="00CC4FF8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6358"/>
    <w:rsid w:val="00CD7403"/>
    <w:rsid w:val="00CE0B0C"/>
    <w:rsid w:val="00CE217B"/>
    <w:rsid w:val="00CE37DF"/>
    <w:rsid w:val="00CE48E6"/>
    <w:rsid w:val="00CE58A8"/>
    <w:rsid w:val="00CE6C5C"/>
    <w:rsid w:val="00CE75B7"/>
    <w:rsid w:val="00CE75FF"/>
    <w:rsid w:val="00CF016D"/>
    <w:rsid w:val="00CF04A4"/>
    <w:rsid w:val="00CF0D30"/>
    <w:rsid w:val="00CF33C6"/>
    <w:rsid w:val="00CF39DA"/>
    <w:rsid w:val="00CF4C81"/>
    <w:rsid w:val="00CF6BF5"/>
    <w:rsid w:val="00CF776C"/>
    <w:rsid w:val="00D01147"/>
    <w:rsid w:val="00D0320F"/>
    <w:rsid w:val="00D05BEB"/>
    <w:rsid w:val="00D126D0"/>
    <w:rsid w:val="00D1630F"/>
    <w:rsid w:val="00D1754C"/>
    <w:rsid w:val="00D211E4"/>
    <w:rsid w:val="00D215EF"/>
    <w:rsid w:val="00D2201C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C2F"/>
    <w:rsid w:val="00D54D20"/>
    <w:rsid w:val="00D6038B"/>
    <w:rsid w:val="00D61221"/>
    <w:rsid w:val="00D638A1"/>
    <w:rsid w:val="00D63DBF"/>
    <w:rsid w:val="00D64A16"/>
    <w:rsid w:val="00D667DB"/>
    <w:rsid w:val="00D66A1A"/>
    <w:rsid w:val="00D66F5F"/>
    <w:rsid w:val="00D67D74"/>
    <w:rsid w:val="00D709B2"/>
    <w:rsid w:val="00D71687"/>
    <w:rsid w:val="00D722D0"/>
    <w:rsid w:val="00D72C27"/>
    <w:rsid w:val="00D7309D"/>
    <w:rsid w:val="00D762E2"/>
    <w:rsid w:val="00D76A5E"/>
    <w:rsid w:val="00D81D49"/>
    <w:rsid w:val="00D84D8F"/>
    <w:rsid w:val="00D8505A"/>
    <w:rsid w:val="00D852F8"/>
    <w:rsid w:val="00D86FF0"/>
    <w:rsid w:val="00D878F5"/>
    <w:rsid w:val="00D879A8"/>
    <w:rsid w:val="00D911F0"/>
    <w:rsid w:val="00D93D14"/>
    <w:rsid w:val="00D95274"/>
    <w:rsid w:val="00D95815"/>
    <w:rsid w:val="00D965E5"/>
    <w:rsid w:val="00D96791"/>
    <w:rsid w:val="00DA0520"/>
    <w:rsid w:val="00DA07FD"/>
    <w:rsid w:val="00DA0E2C"/>
    <w:rsid w:val="00DA23B2"/>
    <w:rsid w:val="00DA2B07"/>
    <w:rsid w:val="00DA3738"/>
    <w:rsid w:val="00DA3911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022"/>
    <w:rsid w:val="00DB1FF8"/>
    <w:rsid w:val="00DB25C8"/>
    <w:rsid w:val="00DB3495"/>
    <w:rsid w:val="00DB3972"/>
    <w:rsid w:val="00DB3A3D"/>
    <w:rsid w:val="00DB488C"/>
    <w:rsid w:val="00DB4B53"/>
    <w:rsid w:val="00DB4C00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F058B"/>
    <w:rsid w:val="00DF0EAC"/>
    <w:rsid w:val="00DF1CC1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07FA6"/>
    <w:rsid w:val="00E118F4"/>
    <w:rsid w:val="00E11E1A"/>
    <w:rsid w:val="00E12956"/>
    <w:rsid w:val="00E1442C"/>
    <w:rsid w:val="00E15460"/>
    <w:rsid w:val="00E15820"/>
    <w:rsid w:val="00E1709D"/>
    <w:rsid w:val="00E20799"/>
    <w:rsid w:val="00E21B49"/>
    <w:rsid w:val="00E226A6"/>
    <w:rsid w:val="00E23CD4"/>
    <w:rsid w:val="00E2469C"/>
    <w:rsid w:val="00E25CD4"/>
    <w:rsid w:val="00E265BF"/>
    <w:rsid w:val="00E26C06"/>
    <w:rsid w:val="00E26E25"/>
    <w:rsid w:val="00E2751E"/>
    <w:rsid w:val="00E27941"/>
    <w:rsid w:val="00E305EC"/>
    <w:rsid w:val="00E313F7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2995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1388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903B5"/>
    <w:rsid w:val="00E9082E"/>
    <w:rsid w:val="00E909A6"/>
    <w:rsid w:val="00E90E31"/>
    <w:rsid w:val="00E90E70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1E2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5D80"/>
    <w:rsid w:val="00EC6F8A"/>
    <w:rsid w:val="00ED19A8"/>
    <w:rsid w:val="00ED1C50"/>
    <w:rsid w:val="00ED28CE"/>
    <w:rsid w:val="00ED29D2"/>
    <w:rsid w:val="00ED43CA"/>
    <w:rsid w:val="00ED4651"/>
    <w:rsid w:val="00ED59A5"/>
    <w:rsid w:val="00ED6F1C"/>
    <w:rsid w:val="00ED7215"/>
    <w:rsid w:val="00ED7AC5"/>
    <w:rsid w:val="00EE0DC2"/>
    <w:rsid w:val="00EE12DF"/>
    <w:rsid w:val="00EE18AE"/>
    <w:rsid w:val="00EE1AC7"/>
    <w:rsid w:val="00EE2A24"/>
    <w:rsid w:val="00EE34E7"/>
    <w:rsid w:val="00EE3725"/>
    <w:rsid w:val="00EE3982"/>
    <w:rsid w:val="00EE4B89"/>
    <w:rsid w:val="00EE63D9"/>
    <w:rsid w:val="00EE70C9"/>
    <w:rsid w:val="00EE7F11"/>
    <w:rsid w:val="00EE7F35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4206"/>
    <w:rsid w:val="00F064B4"/>
    <w:rsid w:val="00F0770E"/>
    <w:rsid w:val="00F1064C"/>
    <w:rsid w:val="00F10FAD"/>
    <w:rsid w:val="00F11793"/>
    <w:rsid w:val="00F1541F"/>
    <w:rsid w:val="00F15C7E"/>
    <w:rsid w:val="00F17794"/>
    <w:rsid w:val="00F236AD"/>
    <w:rsid w:val="00F23719"/>
    <w:rsid w:val="00F23A6F"/>
    <w:rsid w:val="00F2464B"/>
    <w:rsid w:val="00F25602"/>
    <w:rsid w:val="00F2604C"/>
    <w:rsid w:val="00F2751C"/>
    <w:rsid w:val="00F276CF"/>
    <w:rsid w:val="00F318AE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1F7"/>
    <w:rsid w:val="00F63438"/>
    <w:rsid w:val="00F6469F"/>
    <w:rsid w:val="00F652FC"/>
    <w:rsid w:val="00F67C24"/>
    <w:rsid w:val="00F73A88"/>
    <w:rsid w:val="00F7465B"/>
    <w:rsid w:val="00F74D1F"/>
    <w:rsid w:val="00F74E93"/>
    <w:rsid w:val="00F772D3"/>
    <w:rsid w:val="00F774F2"/>
    <w:rsid w:val="00F80A8E"/>
    <w:rsid w:val="00F82504"/>
    <w:rsid w:val="00F833E0"/>
    <w:rsid w:val="00F84670"/>
    <w:rsid w:val="00F85482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C7631"/>
    <w:rsid w:val="00FD0085"/>
    <w:rsid w:val="00FD1713"/>
    <w:rsid w:val="00FD1936"/>
    <w:rsid w:val="00FD3F56"/>
    <w:rsid w:val="00FD4D66"/>
    <w:rsid w:val="00FD616F"/>
    <w:rsid w:val="00FD623C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8F0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128F"/>
  <w15:docId w15:val="{F22E6B38-1006-4337-A41A-1AF1CB1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182D48"/>
  </w:style>
  <w:style w:type="paragraph" w:styleId="ab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182D48"/>
    <w:rPr>
      <w:i/>
      <w:iCs/>
    </w:rPr>
  </w:style>
  <w:style w:type="character" w:styleId="ae">
    <w:name w:val="Subtle Emphasis"/>
    <w:uiPriority w:val="19"/>
    <w:qFormat/>
    <w:rsid w:val="00182D48"/>
    <w:rPr>
      <w:i/>
      <w:iCs/>
    </w:rPr>
  </w:style>
  <w:style w:type="character" w:styleId="af">
    <w:name w:val="Intense Emphasis"/>
    <w:uiPriority w:val="21"/>
    <w:qFormat/>
    <w:rsid w:val="00182D48"/>
    <w:rPr>
      <w:b/>
      <w:bCs/>
      <w:i/>
      <w:iCs/>
    </w:rPr>
  </w:style>
  <w:style w:type="character" w:styleId="af0">
    <w:name w:val="Subtle Reference"/>
    <w:uiPriority w:val="31"/>
    <w:qFormat/>
    <w:rsid w:val="00182D48"/>
    <w:rPr>
      <w:smallCaps/>
    </w:rPr>
  </w:style>
  <w:style w:type="character" w:styleId="af1">
    <w:name w:val="Intense Reference"/>
    <w:uiPriority w:val="32"/>
    <w:qFormat/>
    <w:rsid w:val="00182D48"/>
    <w:rPr>
      <w:b/>
      <w:bCs/>
      <w:smallCaps/>
    </w:rPr>
  </w:style>
  <w:style w:type="character" w:styleId="af2">
    <w:name w:val="Book Title"/>
    <w:uiPriority w:val="33"/>
    <w:qFormat/>
    <w:rsid w:val="00182D4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4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5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6">
    <w:name w:val="header"/>
    <w:basedOn w:val="a"/>
    <w:link w:val="af7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8">
    <w:name w:val="footer"/>
    <w:basedOn w:val="a"/>
    <w:link w:val="af9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c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Без интервала Знак"/>
    <w:basedOn w:val="a0"/>
    <w:link w:val="a9"/>
    <w:uiPriority w:val="1"/>
    <w:rsid w:val="00D01147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A27C-2D0C-422A-B942-A2C3F8D2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10674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Microsoft Office User</cp:lastModifiedBy>
  <cp:revision>7</cp:revision>
  <cp:lastPrinted>2019-02-12T14:28:00Z</cp:lastPrinted>
  <dcterms:created xsi:type="dcterms:W3CDTF">2023-06-09T09:48:00Z</dcterms:created>
  <dcterms:modified xsi:type="dcterms:W3CDTF">2023-06-13T12:35:00Z</dcterms:modified>
</cp:coreProperties>
</file>