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9C" w:rsidRPr="0020269C" w:rsidRDefault="0020269C" w:rsidP="0020269C">
      <w:pPr>
        <w:jc w:val="both"/>
        <w:rPr>
          <w:rFonts w:ascii="Times New Roman" w:hAnsi="Times New Roman" w:cs="Times New Roman"/>
          <w:b/>
          <w:i/>
          <w:sz w:val="28"/>
        </w:rPr>
      </w:pPr>
      <w:r w:rsidRPr="0020269C">
        <w:rPr>
          <w:rFonts w:ascii="Times New Roman" w:hAnsi="Times New Roman" w:cs="Times New Roman"/>
          <w:b/>
          <w:i/>
          <w:sz w:val="28"/>
        </w:rPr>
        <w:t>Состав лота №1:</w:t>
      </w:r>
    </w:p>
    <w:p w:rsidR="00496627" w:rsidRPr="0020269C" w:rsidRDefault="0020269C" w:rsidP="0020269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0269C">
        <w:rPr>
          <w:rFonts w:ascii="Times New Roman" w:hAnsi="Times New Roman" w:cs="Times New Roman"/>
          <w:sz w:val="28"/>
        </w:rPr>
        <w:t xml:space="preserve">Права требования к </w:t>
      </w:r>
      <w:proofErr w:type="spellStart"/>
      <w:r w:rsidRPr="0020269C">
        <w:rPr>
          <w:rFonts w:ascii="Times New Roman" w:hAnsi="Times New Roman" w:cs="Times New Roman"/>
          <w:sz w:val="28"/>
        </w:rPr>
        <w:t>Крапивенцевой</w:t>
      </w:r>
      <w:proofErr w:type="spellEnd"/>
      <w:r w:rsidRPr="0020269C">
        <w:rPr>
          <w:rFonts w:ascii="Times New Roman" w:hAnsi="Times New Roman" w:cs="Times New Roman"/>
          <w:sz w:val="28"/>
        </w:rPr>
        <w:t xml:space="preserve"> Ольге Сергеевне (ИНН 632522472893) в размере 30 089 613,93 руб. Права требования подтверждены Определением Арбитражного суда города Москвы от 09.12.2022 по делу № А40-266948/2019.</w:t>
      </w:r>
    </w:p>
    <w:sectPr w:rsidR="00496627" w:rsidRPr="0020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0C"/>
    <w:rsid w:val="0020269C"/>
    <w:rsid w:val="00496627"/>
    <w:rsid w:val="008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BB26"/>
  <w15:chartTrackingRefBased/>
  <w15:docId w15:val="{D4B94E3A-AFEF-4F3B-B5EF-454BD989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2023-05-02T13:07:00Z</dcterms:created>
  <dcterms:modified xsi:type="dcterms:W3CDTF">2023-05-02T13:09:00Z</dcterms:modified>
</cp:coreProperties>
</file>