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7391–ОТПП/1/7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Дебиторская задолженность  ЗАО "РОСМАШИНЖИНИРИНГ" в размере 12180887,9.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109 627.99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А60-22565/2019.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(Борноволоков Александр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