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7343–ОТПП/1/1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июня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Саенко Оксана Михайловна;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автомобиль, марка: DAEWOO NEXIA, год изготовления: 2012, VIN: XWB3K32EDCA239415, г/н: Т246РК62.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А54-1463/2022.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Рязанской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Саенко Оксана Михайловна.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Щукина Екатерина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Щукина Екатерина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06.06.2023 11:00:00 ⇆ 11.06.2023 11:00:00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июня 2023 года, время:  18:50:17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Козлов Виталий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ИНН:622999566101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июня 2023 года, время:  18:50:17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Козлов Виталий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ИНН:622999566101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(Щукина Екатерина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