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7268–ОАОФ/1/1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7268-ОАОФ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ПАО Специального машиностроения металлургии "Мотовилихинские заводы";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1) Жилые помещения, этаж 4-9, номера на поэтажном плане 1-6, 10-15, 21-23, 27-32, 39-44, 48-50, 62-67, 73-75, 79-81, 85-93, 99-101 на 4 эт.; 1-6, 24-26, 38, 39, 43-45, 49, 53-61, 69-71, 77-82, 84-89, 95-97 на 5 эт.; 1-5, 9, 10, 20, 21, 25-30, 45-47, 51, 56, 58, 59-61, 68-70, 77-79, 81-83, 95-97 на 6 эт.; 1-6, 10-15, 21-23, 27-32, 39-44, 47-49, 81-86, 88-93, 99-101 на 7 эт.; 1-6, 10-15, 21-23, 27-32, 39-44, 47-49, 53-55, 59-64, 65-67, 73-75, 81-86, 88-93, 99-101 на 8 эт.; 1-6, 10-15, 21-23, 27-32, 39-44, 47-49, 53-55, 59-67, 73-75, 81-86, 88-93, 99-101 на 9 эт., кадастровый номер 59:01:0000000:63062, площадь 1 494,5 кв.м., адрес: Пермский край, г. Пермь, Мотовилихинский район, ул. Николая Быстрых, д. 5; 2) Нежилое помещение, этаж 1, номер на поэтажном плане 15, кадастровый номер 59:01:0000000:63066, площадь 8,5 кв.м., адрес: Пермский край, г. Пермь, Мотовилихинский район, ул. Николая Быстрых, д. 5; 3) Нежилое помещение, этаж 1, номер на поэтажном плане 14, кадастровый номер 59:01:0000000:63067, площадь 12,5 кв.м., адрес: Пермский край, г. Пермь, Мотовилихинский район, ул. Николая Быстрых, д. 5; 4) Жилое помещение, этаж 7, помещение 715, кадастровый номер 59:01:4311108:1853, площадь 18,9 кв.м., адрес: Пермский край, г. Пермь, Мотовилихинский район, ул. Николая Быстрых, д. 5, пом. 715; 5) Жилое помещение, этаж 7, помещение 711, кадастровый номер 59:01:4311108:1856, площадь 13,0 кв.м., адрес: Пермский край, г. Пермь, Мотовилихинский район, ул. Николая Быстрых, д. 5, пом. 711; 6) Жилое помещение, этаж 7, помещение 712, кадастровый номер 59:01:4311108:1854, площадь 12,8 кв.м., адрес: Пермский край, г. Пермь, Мотовилихинский район, ул. Николая Быстрых, д. 5, пом. 712; 7) Жилое помещение, этаж 7, помещение 713, кадастровый номер 59:01:4311108:1855, площадь 13,3 кв.м., адрес: Пермский край, г. Пермь, Мотовилихинский район, ул. Николая Быстрых, д. 5, пом. 713; 8) Жилое помещение, этаж 7, помещение 714, кадастровый номер 59:01:4311108:1852, площадь 13,2 кв.м., адрес: Пермский край, г. Пермь, Мотовилихинский район, ул. Николая Быстрых, д. 5, пом. 714; 9) Права на земельный участок (доля в праве общей долевой собственности на земельный участок) под зданием в котором находятся вышеуказанные жилые и нежилые помещения, категория земель: земли населенных пунктов, разрешенное использование: многоквартирные жилые дома, кадастровый номер 59:01:4311108:8, площадь 1762,4 кв.м., адрес: Пермский край, г. Пермь, Мотовилихинский район, ул. Николая Быстрых, д. 5; 10) АПС в здании по адресу: г. Пермь, Мотовилихинский район, ул. Быстрых, д. 5, инв. № 27301..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79 100 000.00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А50-16153/2017.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Пермского края.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ПАО Специального машиностроения металлургии "Мотовилихинские заводы".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«02» мая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«07» июня 2023г.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(Берсенев Андрей Александрович)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Берсенев Андрей Александрович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