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6619–ОТПП/2/2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«РУТЭК»;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ФГУП "ГВСУ №12".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29 219 846.75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А40-219945/20.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«РУТЭК».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