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Михайлов Михаил Игоревич;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RENAULT SANDERO, идентификационный номер (VIN) Х7L5SRAT656717967, год выпуска 2016. Автомобиль находится в залоге АО “РН Банк” (ИНН 5503067018) по условиям кредитного договора № 94203-0317 от 10.03.2017 года. Права залогодержателя подтверждены определением Арбитражного суда Московской области от 18.03.2022г. по делу № А41-66278/21..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А41-66278/21.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Михайлов Михаил Игоревич.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апреля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2023 года, время:  09:28:04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ИНН:773419174364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11:54:09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Хрущев Николай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ИНН:680200100881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12:35:10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Исхаков Нур Анасович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ИНН:027410609539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13:06:30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Анна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ИНН:471511533817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16:57:34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ИНН:352705027301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16:57:34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ИНН:352705027301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13:06:30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Анна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ИНН:471511533817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12:35:10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Исхаков Нур Анасович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ИНН:027410609539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11:54:09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Хрущев Николай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ИНН:680200100881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2023 года, время:  09:28:04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ИНН:773419174364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