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Шахназаряну Аре Мушеговичу (ИНН: 502418765404)  задолженности в размере  2 756 000 руб. 00 коп.
Определение АСГМ от 31.08.2022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2 756 000.00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