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6B9E" w14:textId="77777777"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14:paraId="6E9D5F1E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14:paraId="2656F01F" w14:textId="77777777" w:rsidR="004650FF" w:rsidRPr="000E4FE8" w:rsidRDefault="004650FF" w:rsidP="004650FF">
      <w:pPr>
        <w:jc w:val="center"/>
        <w:rPr>
          <w:b/>
          <w:sz w:val="22"/>
          <w:szCs w:val="22"/>
        </w:rPr>
      </w:pPr>
    </w:p>
    <w:p w14:paraId="7046903A" w14:textId="77777777"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14:paraId="5E17FF66" w14:textId="72552E2A" w:rsidR="00EB1A75" w:rsidRPr="006B0A84" w:rsidRDefault="004B7E51" w:rsidP="000E4FE8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 </w:t>
      </w:r>
      <w:bookmarkStart w:id="0" w:name="_Hlk117252658"/>
      <w:r w:rsidR="005A6672" w:rsidRPr="005A6672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ООО «УК «УЭС» </w:t>
      </w:r>
      <w:bookmarkEnd w:id="0"/>
      <w:r w:rsidR="005A6672" w:rsidRPr="005A6672">
        <w:rPr>
          <w:rFonts w:eastAsia="Calibri"/>
          <w:color w:val="000000"/>
          <w:sz w:val="24"/>
          <w:szCs w:val="24"/>
          <w:lang w:eastAsia="en-US"/>
        </w:rPr>
        <w:t>(ОГРН 1036603504002, ИНН 6670026460, юр. адрес: 620062, Свердловская область, г. Екатеринбург, Проспект Ленина, 97А),</w:t>
      </w:r>
      <w:r w:rsidR="005A6672" w:rsidRPr="005A6672">
        <w:rPr>
          <w:rFonts w:eastAsia="Calibri"/>
          <w:bCs/>
          <w:color w:val="000000"/>
          <w:sz w:val="24"/>
          <w:szCs w:val="24"/>
          <w:lang w:eastAsia="en-US"/>
        </w:rPr>
        <w:t xml:space="preserve"> именуемое в дальнейшем «Продавец», в лице конкурсного управляющего Богданова Сергея Анатольевича, действующего на основании</w:t>
      </w:r>
      <w:r w:rsidR="005A6672" w:rsidRPr="005A6672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A6672" w:rsidRPr="005A6672">
        <w:rPr>
          <w:rFonts w:eastAsia="Calibri"/>
          <w:bCs/>
          <w:color w:val="000000"/>
          <w:sz w:val="24"/>
          <w:szCs w:val="24"/>
          <w:lang w:eastAsia="en-US"/>
        </w:rPr>
        <w:t>решения Арбитражного суда города Свердловской области по делу № А60-32807/2020 от 15.10.2021 г. (резолютивная часть от 08.10.2021 г.), с одной стороны, и</w:t>
      </w:r>
    </w:p>
    <w:p w14:paraId="59ADCF7C" w14:textId="77777777"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14:paraId="7BFDA34E" w14:textId="3B405FB1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__г. </w:t>
      </w:r>
    </w:p>
    <w:p w14:paraId="4C6EF0AE" w14:textId="77777777"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14:paraId="57141B1A" w14:textId="1F46E026"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5A6672" w:rsidRPr="005A6672">
        <w:rPr>
          <w:sz w:val="22"/>
          <w:szCs w:val="22"/>
        </w:rPr>
        <w:t xml:space="preserve">ООО «УК «УЭС» </w:t>
      </w:r>
      <w:r w:rsidR="0042285F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14:paraId="396090C2" w14:textId="77777777" w:rsidR="004B7E51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 w:rsidR="004B7E51">
        <w:rPr>
          <w:sz w:val="22"/>
          <w:szCs w:val="22"/>
        </w:rPr>
        <w:t>ператором Электронной площадки</w:t>
      </w:r>
    </w:p>
    <w:p w14:paraId="489E33EC" w14:textId="77777777"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</w:t>
      </w:r>
      <w:r w:rsidR="00660EBA" w:rsidRPr="00660EBA">
        <w:t xml:space="preserve"> </w:t>
      </w:r>
      <w:r w:rsidR="00660EBA" w:rsidRPr="00660EBA">
        <w:rPr>
          <w:sz w:val="22"/>
          <w:szCs w:val="22"/>
        </w:rPr>
        <w:t>банкрот.вэтп.рф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14:paraId="783ACF94" w14:textId="77777777"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3A61B9" w14:textId="77777777"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14:paraId="71C39A8B" w14:textId="77777777" w:rsidR="004B7E51" w:rsidRDefault="004650FF" w:rsidP="0042285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14:paraId="780CCA5E" w14:textId="4A27200D" w:rsidR="004650FF" w:rsidRDefault="005A6672" w:rsidP="0042285F">
      <w:pPr>
        <w:jc w:val="both"/>
        <w:rPr>
          <w:sz w:val="22"/>
          <w:szCs w:val="22"/>
        </w:rPr>
      </w:pPr>
      <w:r w:rsidRPr="005A6672">
        <w:rPr>
          <w:sz w:val="22"/>
          <w:szCs w:val="22"/>
        </w:rPr>
        <w:t>ООО «УК «УЭС»</w:t>
      </w:r>
      <w:r w:rsidR="0042285F" w:rsidRPr="0042285F">
        <w:rPr>
          <w:bCs/>
          <w:sz w:val="24"/>
          <w:szCs w:val="24"/>
        </w:rPr>
        <w:t xml:space="preserve">, </w:t>
      </w:r>
      <w:r w:rsidR="004650FF" w:rsidRPr="000E4FE8">
        <w:rPr>
          <w:sz w:val="22"/>
          <w:szCs w:val="22"/>
        </w:rPr>
        <w:t xml:space="preserve">проводившихся </w:t>
      </w:r>
      <w:r w:rsidR="004650FF" w:rsidRPr="00131154">
        <w:rPr>
          <w:sz w:val="22"/>
          <w:szCs w:val="22"/>
        </w:rPr>
        <w:t xml:space="preserve">в форме </w:t>
      </w:r>
      <w:r w:rsidR="00131154">
        <w:rPr>
          <w:sz w:val="22"/>
          <w:szCs w:val="22"/>
        </w:rPr>
        <w:t>открытого</w:t>
      </w:r>
      <w:r w:rsidR="00131154" w:rsidRPr="00131154">
        <w:rPr>
          <w:sz w:val="22"/>
          <w:szCs w:val="22"/>
        </w:rPr>
        <w:t xml:space="preserve"> аукцион</w:t>
      </w:r>
      <w:r w:rsidR="00131154">
        <w:rPr>
          <w:sz w:val="22"/>
          <w:szCs w:val="22"/>
        </w:rPr>
        <w:t>а</w:t>
      </w:r>
      <w:r w:rsidR="00131154" w:rsidRPr="00131154">
        <w:t xml:space="preserve"> </w:t>
      </w:r>
      <w:r w:rsidR="00131154">
        <w:rPr>
          <w:sz w:val="22"/>
          <w:szCs w:val="22"/>
        </w:rPr>
        <w:t xml:space="preserve">с </w:t>
      </w:r>
      <w:r w:rsidR="004650FF" w:rsidRPr="000E4FE8">
        <w:rPr>
          <w:sz w:val="22"/>
          <w:szCs w:val="22"/>
        </w:rPr>
        <w:t xml:space="preserve">в соответствии со статьями </w:t>
      </w:r>
      <w:r w:rsidR="004650FF" w:rsidRPr="003D1140">
        <w:rPr>
          <w:sz w:val="22"/>
          <w:szCs w:val="22"/>
        </w:rPr>
        <w:t>447-449</w:t>
      </w:r>
      <w:r w:rsidR="004650FF" w:rsidRPr="000E4FE8">
        <w:rPr>
          <w:sz w:val="22"/>
          <w:szCs w:val="22"/>
        </w:rPr>
        <w:t xml:space="preserve">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="004650FF" w:rsidRPr="000E4FE8">
        <w:rPr>
          <w:sz w:val="22"/>
          <w:szCs w:val="22"/>
        </w:rPr>
        <w:t>.</w:t>
      </w:r>
      <w:r w:rsidR="004650FF" w:rsidRPr="00EB1A75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Положение</w:t>
      </w:r>
      <w:r w:rsidR="0042285F">
        <w:rPr>
          <w:sz w:val="22"/>
          <w:szCs w:val="22"/>
        </w:rPr>
        <w:t>м</w:t>
      </w:r>
      <w:r w:rsidR="004B7E51">
        <w:rPr>
          <w:sz w:val="22"/>
          <w:szCs w:val="22"/>
        </w:rPr>
        <w:t xml:space="preserve"> о порядке, сроках</w:t>
      </w:r>
      <w:r w:rsidR="004B7E51" w:rsidRPr="004B7E51">
        <w:rPr>
          <w:sz w:val="22"/>
          <w:szCs w:val="22"/>
        </w:rPr>
        <w:t xml:space="preserve">, </w:t>
      </w:r>
      <w:r w:rsidR="0042285F" w:rsidRPr="0042285F">
        <w:rPr>
          <w:sz w:val="22"/>
          <w:szCs w:val="22"/>
        </w:rPr>
        <w:t>условиях</w:t>
      </w:r>
      <w:r w:rsidR="004B7E51" w:rsidRPr="004B7E51">
        <w:rPr>
          <w:sz w:val="22"/>
          <w:szCs w:val="22"/>
        </w:rPr>
        <w:t xml:space="preserve"> </w:t>
      </w:r>
      <w:r w:rsidR="004B7E51">
        <w:rPr>
          <w:sz w:val="22"/>
          <w:szCs w:val="22"/>
        </w:rPr>
        <w:t>и начальной цене</w:t>
      </w:r>
      <w:r w:rsidR="0042285F" w:rsidRPr="0042285F">
        <w:rPr>
          <w:sz w:val="22"/>
          <w:szCs w:val="22"/>
        </w:rPr>
        <w:t xml:space="preserve"> продажи имущества </w:t>
      </w:r>
      <w:r w:rsidRPr="005A6672">
        <w:rPr>
          <w:sz w:val="22"/>
          <w:szCs w:val="22"/>
        </w:rPr>
        <w:t xml:space="preserve">ООО «УК «УЭС» </w:t>
      </w:r>
      <w:r w:rsidR="00773B78" w:rsidRPr="00773B78">
        <w:rPr>
          <w:sz w:val="22"/>
          <w:szCs w:val="22"/>
        </w:rPr>
        <w:t xml:space="preserve">утвержденным </w:t>
      </w:r>
      <w:r>
        <w:rPr>
          <w:sz w:val="22"/>
          <w:szCs w:val="22"/>
        </w:rPr>
        <w:t xml:space="preserve">определением </w:t>
      </w:r>
      <w:r w:rsidR="00632B0D">
        <w:rPr>
          <w:sz w:val="22"/>
          <w:szCs w:val="22"/>
        </w:rPr>
        <w:t>01</w:t>
      </w:r>
      <w:r w:rsidR="00773B78" w:rsidRPr="00773B78">
        <w:rPr>
          <w:sz w:val="22"/>
          <w:szCs w:val="22"/>
        </w:rPr>
        <w:t>.</w:t>
      </w:r>
      <w:r>
        <w:rPr>
          <w:sz w:val="22"/>
          <w:szCs w:val="22"/>
        </w:rPr>
        <w:t>11</w:t>
      </w:r>
      <w:r w:rsidR="00773B78" w:rsidRPr="00773B78">
        <w:rPr>
          <w:sz w:val="22"/>
          <w:szCs w:val="22"/>
        </w:rPr>
        <w:t>.2022 года</w:t>
      </w:r>
      <w:r>
        <w:rPr>
          <w:sz w:val="22"/>
          <w:szCs w:val="22"/>
        </w:rPr>
        <w:t xml:space="preserve"> </w:t>
      </w:r>
      <w:r w:rsidRPr="005A6672">
        <w:rPr>
          <w:sz w:val="22"/>
          <w:szCs w:val="22"/>
        </w:rPr>
        <w:t>А</w:t>
      </w:r>
      <w:r>
        <w:rPr>
          <w:sz w:val="22"/>
          <w:szCs w:val="22"/>
        </w:rPr>
        <w:t>рбитражным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Судом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Свердловской</w:t>
      </w:r>
      <w:r w:rsidRPr="005A6672">
        <w:rPr>
          <w:sz w:val="22"/>
          <w:szCs w:val="22"/>
        </w:rPr>
        <w:t xml:space="preserve"> </w:t>
      </w:r>
      <w:r>
        <w:rPr>
          <w:sz w:val="22"/>
          <w:szCs w:val="22"/>
        </w:rPr>
        <w:t>области</w:t>
      </w:r>
      <w:r w:rsidR="00773B78" w:rsidRPr="00773B78">
        <w:rPr>
          <w:sz w:val="22"/>
          <w:szCs w:val="22"/>
        </w:rPr>
        <w:t xml:space="preserve">, </w:t>
      </w:r>
      <w:r w:rsidR="004650FF" w:rsidRPr="00EB1A75">
        <w:rPr>
          <w:sz w:val="22"/>
          <w:szCs w:val="22"/>
        </w:rPr>
        <w:t>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14:paraId="1DBC8371" w14:textId="77777777" w:rsidR="00EB1A75" w:rsidRPr="000E4FE8" w:rsidRDefault="00EB1A75" w:rsidP="004650FF">
      <w:pPr>
        <w:jc w:val="both"/>
        <w:rPr>
          <w:sz w:val="22"/>
          <w:szCs w:val="22"/>
        </w:rPr>
      </w:pPr>
    </w:p>
    <w:p w14:paraId="640B534D" w14:textId="77777777"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14:paraId="2187953B" w14:textId="77777777" w:rsidR="00F50965" w:rsidRPr="00F50965" w:rsidRDefault="003061A6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="000C540D">
        <w:rPr>
          <w:sz w:val="22"/>
          <w:szCs w:val="22"/>
        </w:rPr>
        <w:t xml:space="preserve">вижимое </w:t>
      </w:r>
      <w:r w:rsidR="00B615E9" w:rsidRPr="00B615E9">
        <w:rPr>
          <w:sz w:val="22"/>
          <w:szCs w:val="22"/>
        </w:rPr>
        <w:t>имущество</w:t>
      </w:r>
      <w:r w:rsidR="00AE064A" w:rsidRPr="0042285F">
        <w:rPr>
          <w:sz w:val="22"/>
          <w:szCs w:val="22"/>
        </w:rPr>
        <w:t>,</w:t>
      </w:r>
      <w:r w:rsidR="0042285F">
        <w:rPr>
          <w:sz w:val="22"/>
          <w:szCs w:val="22"/>
        </w:rPr>
        <w:t xml:space="preserve"> </w:t>
      </w:r>
      <w:r w:rsidR="0042285F">
        <w:rPr>
          <w:color w:val="000000"/>
          <w:sz w:val="22"/>
          <w:szCs w:val="22"/>
        </w:rPr>
        <w:t xml:space="preserve">согласно перечню в Приложении </w:t>
      </w:r>
      <w:r w:rsidR="0042285F" w:rsidRPr="003D1140">
        <w:rPr>
          <w:color w:val="000000"/>
          <w:sz w:val="22"/>
          <w:szCs w:val="22"/>
        </w:rPr>
        <w:t>№</w:t>
      </w:r>
      <w:r w:rsidR="004B7E51" w:rsidRPr="003D1140">
        <w:rPr>
          <w:color w:val="000000"/>
          <w:sz w:val="22"/>
          <w:szCs w:val="22"/>
        </w:rPr>
        <w:t xml:space="preserve"> ___</w:t>
      </w:r>
      <w:r w:rsidR="0042285F">
        <w:rPr>
          <w:color w:val="000000"/>
          <w:sz w:val="22"/>
          <w:szCs w:val="22"/>
        </w:rPr>
        <w:t xml:space="preserve"> к </w:t>
      </w:r>
      <w:r w:rsidR="004B7E51">
        <w:rPr>
          <w:color w:val="000000"/>
          <w:sz w:val="22"/>
          <w:szCs w:val="22"/>
        </w:rPr>
        <w:t xml:space="preserve"> настоящему Д</w:t>
      </w:r>
      <w:r w:rsidR="0042285F">
        <w:rPr>
          <w:color w:val="000000"/>
          <w:sz w:val="22"/>
          <w:szCs w:val="22"/>
        </w:rPr>
        <w:t>оговору.</w:t>
      </w:r>
    </w:p>
    <w:p w14:paraId="6974AD41" w14:textId="77777777"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14:paraId="3C2798FD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14:paraId="5624FDD9" w14:textId="77777777"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42B42CD" w14:textId="77777777" w:rsidR="004650FF" w:rsidRDefault="004650FF" w:rsidP="004650FF">
      <w:pPr>
        <w:jc w:val="both"/>
        <w:rPr>
          <w:sz w:val="22"/>
          <w:szCs w:val="22"/>
        </w:rPr>
      </w:pPr>
    </w:p>
    <w:p w14:paraId="6AAE8B8F" w14:textId="77777777" w:rsidR="00AE064A" w:rsidRPr="000E4FE8" w:rsidRDefault="00AE064A" w:rsidP="004650FF">
      <w:pPr>
        <w:jc w:val="both"/>
        <w:rPr>
          <w:sz w:val="22"/>
          <w:szCs w:val="22"/>
        </w:rPr>
      </w:pPr>
    </w:p>
    <w:p w14:paraId="452CEC07" w14:textId="77777777"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14:paraId="6767A4C7" w14:textId="77777777" w:rsidR="00B615E9" w:rsidRPr="00B615E9" w:rsidRDefault="00B615E9" w:rsidP="00B615E9">
      <w:pPr>
        <w:pStyle w:val="a9"/>
        <w:rPr>
          <w:b/>
          <w:sz w:val="22"/>
          <w:szCs w:val="22"/>
        </w:rPr>
      </w:pPr>
    </w:p>
    <w:p w14:paraId="0E295723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14:paraId="6300A25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Указанная в пункте 2.1. Цена является окончательной и не подлежит изменению.</w:t>
      </w:r>
    </w:p>
    <w:p w14:paraId="2A5FFE0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14:paraId="3FA03A84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14:paraId="00F19EBE" w14:textId="77777777"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14:paraId="506388C2" w14:textId="77777777"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14:paraId="15825AFD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14:paraId="44E9590D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Право собственности на движимое имущество, </w:t>
      </w:r>
      <w:r w:rsidR="00AE064A">
        <w:rPr>
          <w:sz w:val="22"/>
          <w:szCs w:val="22"/>
        </w:rPr>
        <w:t>указанное в Договоре</w:t>
      </w:r>
      <w:r w:rsidRPr="006D6653">
        <w:rPr>
          <w:sz w:val="22"/>
          <w:szCs w:val="22"/>
        </w:rPr>
        <w:t>, возникает у Покупателя с даты подписания Передаточного акта.</w:t>
      </w:r>
    </w:p>
    <w:p w14:paraId="470A29F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BF8547F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14:paraId="30CE8AB1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14:paraId="7EAB7A3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14:paraId="137BBE7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14:paraId="0D4676B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14:paraId="6345B0C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14:paraId="039CDCFB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14:paraId="33D62C40" w14:textId="77777777" w:rsidR="0042285F" w:rsidRPr="006D6653" w:rsidRDefault="0042285F" w:rsidP="0042285F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14:paraId="3A6C6D64" w14:textId="77777777"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14:paraId="6CAD5C82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14:paraId="51C2D67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AAB95F0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14:paraId="63A3DCD2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14:paraId="205B4CD1" w14:textId="77777777"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14:paraId="699EB04F" w14:textId="77777777"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14:paraId="07DEC45C" w14:textId="77777777"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14:paraId="081FA1F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409632F6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14:paraId="5D2DEF37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463F07BE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7B18DA0A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14:paraId="03719F8F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</w:t>
      </w:r>
      <w:r w:rsidR="00466EC3">
        <w:rPr>
          <w:sz w:val="22"/>
          <w:szCs w:val="22"/>
        </w:rPr>
        <w:t xml:space="preserve"> 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3902D00C" w14:textId="77777777"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Настоящий Договор составлен в </w:t>
      </w:r>
      <w:r w:rsidR="00AE064A">
        <w:rPr>
          <w:sz w:val="22"/>
          <w:szCs w:val="22"/>
        </w:rPr>
        <w:t>2 (двух</w:t>
      </w:r>
      <w:r w:rsidRPr="006D6653">
        <w:rPr>
          <w:sz w:val="22"/>
          <w:szCs w:val="22"/>
        </w:rPr>
        <w:t>) экземплярах по одному – для каждой</w:t>
      </w:r>
      <w:r w:rsidR="00AE064A">
        <w:rPr>
          <w:sz w:val="22"/>
          <w:szCs w:val="22"/>
        </w:rPr>
        <w:t xml:space="preserve"> из Сторон настоящего Договора.</w:t>
      </w:r>
    </w:p>
    <w:p w14:paraId="3BF41E72" w14:textId="77777777" w:rsidR="00146A00" w:rsidRDefault="00146A00" w:rsidP="00146A00">
      <w:pPr>
        <w:ind w:left="426"/>
        <w:jc w:val="both"/>
        <w:rPr>
          <w:sz w:val="22"/>
          <w:szCs w:val="22"/>
        </w:rPr>
      </w:pPr>
    </w:p>
    <w:p w14:paraId="1F40DD33" w14:textId="77777777"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14:paraId="1672A294" w14:textId="77777777"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14:paraId="36AB6AA1" w14:textId="77777777" w:rsidTr="006B0A84">
        <w:trPr>
          <w:trHeight w:val="3105"/>
        </w:trPr>
        <w:tc>
          <w:tcPr>
            <w:tcW w:w="4962" w:type="dxa"/>
          </w:tcPr>
          <w:p w14:paraId="46D3D252" w14:textId="77777777" w:rsidR="0042285F" w:rsidRDefault="0042285F" w:rsidP="0042285F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14:paraId="2E908C46" w14:textId="77777777" w:rsidR="005A6672" w:rsidRDefault="005A6672" w:rsidP="00F66658">
            <w:pPr>
              <w:rPr>
                <w:b/>
                <w:sz w:val="22"/>
                <w:szCs w:val="22"/>
              </w:rPr>
            </w:pPr>
          </w:p>
          <w:p w14:paraId="03A349D8" w14:textId="27C43E23" w:rsidR="005A6672" w:rsidRDefault="005A6672" w:rsidP="00F66658">
            <w:pPr>
              <w:rPr>
                <w:b/>
                <w:sz w:val="22"/>
                <w:szCs w:val="22"/>
              </w:rPr>
            </w:pPr>
            <w:r w:rsidRPr="005A6672">
              <w:rPr>
                <w:b/>
                <w:sz w:val="22"/>
                <w:szCs w:val="22"/>
              </w:rPr>
              <w:t>ООО «УК «УЭС»</w:t>
            </w:r>
          </w:p>
          <w:p w14:paraId="744490B9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ОГРН 1036603504002</w:t>
            </w:r>
          </w:p>
          <w:p w14:paraId="0570F1E3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ИНН 6670026460, КПП 667001001</w:t>
            </w:r>
          </w:p>
          <w:p w14:paraId="58FC3B80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 xml:space="preserve">Юр. адрес: 620062, Свердловская область, г. Екатеринбург, Проспект Ленина, 97А </w:t>
            </w:r>
          </w:p>
          <w:p w14:paraId="5F837384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 xml:space="preserve">Р/с 40702810600770003889 </w:t>
            </w:r>
          </w:p>
          <w:p w14:paraId="50F37CDF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В ПАО «Банк Уралсиб»</w:t>
            </w:r>
          </w:p>
          <w:p w14:paraId="280A62C3" w14:textId="77777777" w:rsidR="005A6672" w:rsidRPr="005A6672" w:rsidRDefault="005A6672" w:rsidP="005A6672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К/с 30101810100000000787</w:t>
            </w:r>
          </w:p>
          <w:p w14:paraId="1A0FB5E6" w14:textId="6C01D5E7" w:rsidR="00475006" w:rsidRDefault="005A6672" w:rsidP="004236E1">
            <w:pPr>
              <w:rPr>
                <w:sz w:val="24"/>
                <w:szCs w:val="24"/>
              </w:rPr>
            </w:pPr>
            <w:r w:rsidRPr="005A6672">
              <w:rPr>
                <w:sz w:val="24"/>
                <w:szCs w:val="24"/>
              </w:rPr>
              <w:t>БИК 044525787</w:t>
            </w:r>
          </w:p>
          <w:p w14:paraId="1D780052" w14:textId="77777777" w:rsidR="005A6672" w:rsidRDefault="005A6672" w:rsidP="005A6672">
            <w:pPr>
              <w:jc w:val="center"/>
              <w:rPr>
                <w:b/>
                <w:sz w:val="22"/>
                <w:szCs w:val="22"/>
              </w:rPr>
            </w:pPr>
          </w:p>
          <w:p w14:paraId="67C1F8EA" w14:textId="77777777" w:rsidR="0042285F" w:rsidRPr="004F76BB" w:rsidRDefault="0042285F" w:rsidP="0042285F">
            <w:pPr>
              <w:jc w:val="center"/>
              <w:rPr>
                <w:b/>
                <w:sz w:val="22"/>
                <w:szCs w:val="22"/>
              </w:rPr>
            </w:pPr>
            <w:r w:rsidRPr="004F76BB">
              <w:rPr>
                <w:b/>
                <w:sz w:val="22"/>
                <w:szCs w:val="22"/>
              </w:rPr>
              <w:t>Конкурсный управляющий</w:t>
            </w:r>
          </w:p>
          <w:p w14:paraId="3CC68AB6" w14:textId="77777777" w:rsidR="005A6672" w:rsidRDefault="005A6672" w:rsidP="005A6672">
            <w:pPr>
              <w:jc w:val="center"/>
              <w:rPr>
                <w:b/>
                <w:sz w:val="22"/>
                <w:szCs w:val="22"/>
              </w:rPr>
            </w:pPr>
            <w:r w:rsidRPr="005A6672">
              <w:rPr>
                <w:b/>
                <w:sz w:val="22"/>
                <w:szCs w:val="22"/>
              </w:rPr>
              <w:t>ООО «УК «УЭС»</w:t>
            </w:r>
          </w:p>
          <w:p w14:paraId="519FEC59" w14:textId="4CE65E90" w:rsidR="0042285F" w:rsidRPr="004F76BB" w:rsidRDefault="0042285F" w:rsidP="0042285F">
            <w:pPr>
              <w:rPr>
                <w:b/>
                <w:sz w:val="22"/>
                <w:szCs w:val="22"/>
              </w:rPr>
            </w:pPr>
            <w:r w:rsidRPr="00A4305E">
              <w:rPr>
                <w:b/>
                <w:sz w:val="22"/>
                <w:szCs w:val="22"/>
              </w:rPr>
              <w:t xml:space="preserve">        </w:t>
            </w:r>
            <w:r w:rsidRPr="004F76BB">
              <w:rPr>
                <w:b/>
                <w:sz w:val="22"/>
                <w:szCs w:val="22"/>
              </w:rPr>
              <w:t xml:space="preserve">_________________/ </w:t>
            </w:r>
            <w:r w:rsidR="005A6672" w:rsidRPr="005A6672">
              <w:rPr>
                <w:b/>
                <w:sz w:val="22"/>
                <w:szCs w:val="22"/>
              </w:rPr>
              <w:t>Богданов С.А./</w:t>
            </w:r>
            <w:r w:rsidRPr="004F76BB">
              <w:rPr>
                <w:b/>
                <w:sz w:val="22"/>
                <w:szCs w:val="22"/>
              </w:rPr>
              <w:tab/>
            </w:r>
          </w:p>
          <w:p w14:paraId="7F3AFAA1" w14:textId="77777777" w:rsidR="0042285F" w:rsidRPr="00B60CC7" w:rsidRDefault="0042285F" w:rsidP="0042285F">
            <w:pPr>
              <w:jc w:val="center"/>
            </w:pPr>
            <w:r w:rsidRPr="004F76BB">
              <w:rPr>
                <w:sz w:val="22"/>
                <w:szCs w:val="22"/>
              </w:rPr>
              <w:tab/>
            </w:r>
          </w:p>
          <w:p w14:paraId="14ADECB3" w14:textId="77777777" w:rsidR="0080584F" w:rsidRPr="00EB1A75" w:rsidRDefault="0042285F" w:rsidP="0042285F">
            <w:pPr>
              <w:spacing w:line="360" w:lineRule="auto"/>
              <w:rPr>
                <w:b/>
                <w:sz w:val="22"/>
                <w:szCs w:val="22"/>
              </w:rPr>
            </w:pPr>
            <w:r w:rsidRPr="00B60CC7">
              <w:t>М.П.</w:t>
            </w:r>
          </w:p>
        </w:tc>
        <w:tc>
          <w:tcPr>
            <w:tcW w:w="4643" w:type="dxa"/>
          </w:tcPr>
          <w:p w14:paraId="6F5E4C64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14:paraId="0FA58F78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14:paraId="5D7D9AE0" w14:textId="77777777"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69266180" w14:textId="77777777" w:rsidR="004650FF" w:rsidRDefault="004650FF" w:rsidP="00420E4C">
      <w:pPr>
        <w:rPr>
          <w:b/>
          <w:sz w:val="22"/>
          <w:szCs w:val="22"/>
        </w:rPr>
      </w:pPr>
    </w:p>
    <w:p w14:paraId="0077627E" w14:textId="77777777" w:rsidR="009E6349" w:rsidRDefault="009E6349" w:rsidP="00420E4C">
      <w:pPr>
        <w:rPr>
          <w:b/>
          <w:sz w:val="22"/>
          <w:szCs w:val="22"/>
        </w:rPr>
      </w:pPr>
    </w:p>
    <w:p w14:paraId="7F0A19F7" w14:textId="77777777" w:rsidR="009E6349" w:rsidRDefault="009E6349" w:rsidP="00420E4C">
      <w:pPr>
        <w:rPr>
          <w:b/>
          <w:sz w:val="22"/>
          <w:szCs w:val="22"/>
        </w:rPr>
      </w:pPr>
    </w:p>
    <w:p w14:paraId="419320A7" w14:textId="77777777" w:rsidR="009E6349" w:rsidRDefault="009E6349" w:rsidP="00420E4C">
      <w:pPr>
        <w:rPr>
          <w:b/>
          <w:sz w:val="22"/>
          <w:szCs w:val="22"/>
        </w:rPr>
      </w:pPr>
    </w:p>
    <w:p w14:paraId="445878B7" w14:textId="77777777" w:rsidR="009E6349" w:rsidRDefault="009E6349" w:rsidP="00420E4C">
      <w:pPr>
        <w:rPr>
          <w:b/>
          <w:sz w:val="22"/>
          <w:szCs w:val="22"/>
        </w:rPr>
      </w:pPr>
    </w:p>
    <w:p w14:paraId="111BDA5A" w14:textId="77777777" w:rsidR="009E6349" w:rsidRDefault="009E6349" w:rsidP="00420E4C">
      <w:pPr>
        <w:rPr>
          <w:b/>
          <w:sz w:val="22"/>
          <w:szCs w:val="22"/>
        </w:rPr>
      </w:pPr>
    </w:p>
    <w:p w14:paraId="74946850" w14:textId="77777777" w:rsidR="009E6349" w:rsidRDefault="009E6349" w:rsidP="00420E4C">
      <w:pPr>
        <w:rPr>
          <w:b/>
          <w:sz w:val="22"/>
          <w:szCs w:val="22"/>
        </w:rPr>
      </w:pPr>
    </w:p>
    <w:p w14:paraId="7C72B90C" w14:textId="77777777" w:rsidR="009E6349" w:rsidRDefault="009E6349" w:rsidP="00420E4C">
      <w:pPr>
        <w:rPr>
          <w:b/>
          <w:sz w:val="22"/>
          <w:szCs w:val="22"/>
        </w:rPr>
      </w:pPr>
    </w:p>
    <w:p w14:paraId="58320874" w14:textId="77777777" w:rsidR="009E6349" w:rsidRDefault="009E6349" w:rsidP="00420E4C">
      <w:pPr>
        <w:rPr>
          <w:b/>
          <w:sz w:val="22"/>
          <w:szCs w:val="22"/>
        </w:rPr>
      </w:pPr>
    </w:p>
    <w:p w14:paraId="127B372A" w14:textId="77777777" w:rsidR="009E6349" w:rsidRDefault="009E6349" w:rsidP="00420E4C">
      <w:pPr>
        <w:rPr>
          <w:b/>
          <w:sz w:val="22"/>
          <w:szCs w:val="22"/>
        </w:rPr>
      </w:pPr>
    </w:p>
    <w:p w14:paraId="1C0004C0" w14:textId="77777777" w:rsidR="009E6349" w:rsidRDefault="009E6349" w:rsidP="00420E4C">
      <w:pPr>
        <w:rPr>
          <w:b/>
          <w:sz w:val="22"/>
          <w:szCs w:val="22"/>
        </w:rPr>
      </w:pPr>
    </w:p>
    <w:p w14:paraId="47C2FFF5" w14:textId="77777777" w:rsidR="009E6349" w:rsidRDefault="009E6349" w:rsidP="00420E4C">
      <w:pPr>
        <w:rPr>
          <w:b/>
          <w:sz w:val="22"/>
          <w:szCs w:val="22"/>
        </w:rPr>
      </w:pPr>
    </w:p>
    <w:p w14:paraId="1EE23B6A" w14:textId="77777777" w:rsidR="009E6349" w:rsidRDefault="009E6349" w:rsidP="00420E4C">
      <w:pPr>
        <w:rPr>
          <w:b/>
          <w:sz w:val="22"/>
          <w:szCs w:val="22"/>
        </w:rPr>
      </w:pPr>
    </w:p>
    <w:p w14:paraId="680E0A14" w14:textId="77777777" w:rsidR="009E6349" w:rsidRDefault="009E6349" w:rsidP="00420E4C">
      <w:pPr>
        <w:rPr>
          <w:b/>
          <w:sz w:val="22"/>
          <w:szCs w:val="22"/>
        </w:rPr>
      </w:pPr>
    </w:p>
    <w:p w14:paraId="7DA5806C" w14:textId="77777777" w:rsidR="009E6349" w:rsidRDefault="009E6349" w:rsidP="00420E4C">
      <w:pPr>
        <w:rPr>
          <w:b/>
          <w:sz w:val="22"/>
          <w:szCs w:val="22"/>
        </w:rPr>
      </w:pPr>
    </w:p>
    <w:p w14:paraId="513CA34C" w14:textId="77777777" w:rsidR="009E6349" w:rsidRDefault="009E6349" w:rsidP="00420E4C">
      <w:pPr>
        <w:rPr>
          <w:b/>
          <w:sz w:val="22"/>
          <w:szCs w:val="22"/>
        </w:rPr>
      </w:pPr>
    </w:p>
    <w:p w14:paraId="1E518263" w14:textId="77777777" w:rsidR="009E6349" w:rsidRDefault="009E6349" w:rsidP="00420E4C">
      <w:pPr>
        <w:rPr>
          <w:b/>
          <w:sz w:val="22"/>
          <w:szCs w:val="22"/>
        </w:rPr>
      </w:pPr>
    </w:p>
    <w:p w14:paraId="3803D965" w14:textId="77777777" w:rsidR="009E6349" w:rsidRDefault="009E6349" w:rsidP="00420E4C">
      <w:pPr>
        <w:rPr>
          <w:b/>
          <w:sz w:val="22"/>
          <w:szCs w:val="22"/>
        </w:rPr>
      </w:pPr>
    </w:p>
    <w:p w14:paraId="06B7D1D5" w14:textId="77777777" w:rsidR="00F50965" w:rsidRDefault="00F50965" w:rsidP="00420E4C">
      <w:pPr>
        <w:rPr>
          <w:b/>
          <w:sz w:val="22"/>
          <w:szCs w:val="22"/>
        </w:rPr>
      </w:pPr>
    </w:p>
    <w:p w14:paraId="61B70EDD" w14:textId="77777777"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A02882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3EF5" w14:textId="77777777" w:rsidR="00B93E90" w:rsidRDefault="00B93E90">
      <w:r>
        <w:separator/>
      </w:r>
    </w:p>
  </w:endnote>
  <w:endnote w:type="continuationSeparator" w:id="0">
    <w:p w14:paraId="35EB4B1C" w14:textId="77777777" w:rsidR="00B93E90" w:rsidRDefault="00B9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BD7F" w14:textId="77777777" w:rsidR="00A02882" w:rsidRDefault="00A02882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A02882" w14:paraId="1F52ABCB" w14:textId="77777777">
      <w:trPr>
        <w:trHeight w:val="422"/>
      </w:trPr>
      <w:tc>
        <w:tcPr>
          <w:tcW w:w="4962" w:type="dxa"/>
        </w:tcPr>
        <w:p w14:paraId="13ED71E1" w14:textId="4665E24D" w:rsidR="00A02882" w:rsidRDefault="00A02882" w:rsidP="00487879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</w:t>
          </w:r>
          <w:r w:rsidR="00487879">
            <w:rPr>
              <w:sz w:val="22"/>
              <w:szCs w:val="22"/>
            </w:rPr>
            <w:t>одавец: ________________</w:t>
          </w:r>
          <w:r w:rsidR="005A6672">
            <w:t xml:space="preserve"> </w:t>
          </w:r>
          <w:r w:rsidR="005A6672" w:rsidRPr="005A6672">
            <w:rPr>
              <w:sz w:val="22"/>
              <w:szCs w:val="22"/>
            </w:rPr>
            <w:t>Богданов С.А.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14:paraId="173675D2" w14:textId="77777777" w:rsidR="00A02882" w:rsidRDefault="00A02882" w:rsidP="00A02882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14:paraId="41954E8E" w14:textId="77777777" w:rsidR="00A02882" w:rsidRDefault="00A028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9C49" w14:textId="77777777" w:rsidR="00B93E90" w:rsidRDefault="00B93E90">
      <w:r>
        <w:separator/>
      </w:r>
    </w:p>
  </w:footnote>
  <w:footnote w:type="continuationSeparator" w:id="0">
    <w:p w14:paraId="1B85D999" w14:textId="77777777" w:rsidR="00B93E90" w:rsidRDefault="00B9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07410"/>
    <w:rsid w:val="00007925"/>
    <w:rsid w:val="0002697C"/>
    <w:rsid w:val="00031F20"/>
    <w:rsid w:val="000B6F2D"/>
    <w:rsid w:val="000C540D"/>
    <w:rsid w:val="000E4FE8"/>
    <w:rsid w:val="00131154"/>
    <w:rsid w:val="00146A00"/>
    <w:rsid w:val="001D0BEA"/>
    <w:rsid w:val="00244BBC"/>
    <w:rsid w:val="00250AFB"/>
    <w:rsid w:val="00285782"/>
    <w:rsid w:val="002A6C69"/>
    <w:rsid w:val="003061A6"/>
    <w:rsid w:val="00343837"/>
    <w:rsid w:val="00395B2D"/>
    <w:rsid w:val="003D1140"/>
    <w:rsid w:val="004200F0"/>
    <w:rsid w:val="00420E4C"/>
    <w:rsid w:val="0042285F"/>
    <w:rsid w:val="004236E1"/>
    <w:rsid w:val="00435532"/>
    <w:rsid w:val="004650FF"/>
    <w:rsid w:val="00466EC3"/>
    <w:rsid w:val="0047244B"/>
    <w:rsid w:val="00475006"/>
    <w:rsid w:val="004754BE"/>
    <w:rsid w:val="00487879"/>
    <w:rsid w:val="004B7E51"/>
    <w:rsid w:val="005A6672"/>
    <w:rsid w:val="005D189B"/>
    <w:rsid w:val="005E7243"/>
    <w:rsid w:val="005F1DCD"/>
    <w:rsid w:val="00624212"/>
    <w:rsid w:val="00632B0D"/>
    <w:rsid w:val="00660EBA"/>
    <w:rsid w:val="00687EA3"/>
    <w:rsid w:val="006B0A84"/>
    <w:rsid w:val="006F51A8"/>
    <w:rsid w:val="00770FDD"/>
    <w:rsid w:val="00773B78"/>
    <w:rsid w:val="0080584F"/>
    <w:rsid w:val="008650CE"/>
    <w:rsid w:val="0092643B"/>
    <w:rsid w:val="009309B1"/>
    <w:rsid w:val="00936C2B"/>
    <w:rsid w:val="00937F12"/>
    <w:rsid w:val="00982BE6"/>
    <w:rsid w:val="009E6349"/>
    <w:rsid w:val="00A02882"/>
    <w:rsid w:val="00A4305E"/>
    <w:rsid w:val="00AE064A"/>
    <w:rsid w:val="00AE28E0"/>
    <w:rsid w:val="00AE48A1"/>
    <w:rsid w:val="00AE6632"/>
    <w:rsid w:val="00AF7D7C"/>
    <w:rsid w:val="00B514B3"/>
    <w:rsid w:val="00B615E9"/>
    <w:rsid w:val="00B93E90"/>
    <w:rsid w:val="00C52DA4"/>
    <w:rsid w:val="00C6188B"/>
    <w:rsid w:val="00C64BC5"/>
    <w:rsid w:val="00C90A57"/>
    <w:rsid w:val="00D03565"/>
    <w:rsid w:val="00D24998"/>
    <w:rsid w:val="00D65F63"/>
    <w:rsid w:val="00DA0929"/>
    <w:rsid w:val="00DD19D5"/>
    <w:rsid w:val="00DE4000"/>
    <w:rsid w:val="00E0491D"/>
    <w:rsid w:val="00E81B7F"/>
    <w:rsid w:val="00EB1A75"/>
    <w:rsid w:val="00F27327"/>
    <w:rsid w:val="00F50965"/>
    <w:rsid w:val="00F66658"/>
    <w:rsid w:val="00F9046E"/>
    <w:rsid w:val="00F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C70D4"/>
  <w15:docId w15:val="{AFFE25D1-454E-4F92-8A1C-EE753D0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61DF3-0CB6-4996-990B-B572421A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user26</cp:lastModifiedBy>
  <cp:revision>42</cp:revision>
  <cp:lastPrinted>2016-11-30T12:29:00Z</cp:lastPrinted>
  <dcterms:created xsi:type="dcterms:W3CDTF">2016-02-12T10:32:00Z</dcterms:created>
  <dcterms:modified xsi:type="dcterms:W3CDTF">2023-03-17T10:07:00Z</dcterms:modified>
</cp:coreProperties>
</file>