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6D1EA" w14:textId="77777777" w:rsidR="00CC1146" w:rsidRPr="00D632E0" w:rsidRDefault="00CC1146" w:rsidP="00CC1146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КУПЛИ-ПРОДАЖИ</w:t>
      </w:r>
    </w:p>
    <w:p w14:paraId="56500507" w14:textId="77777777" w:rsidR="00CC1146" w:rsidRPr="00D632E0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DDC3AB" w14:textId="77777777" w:rsidR="00CC1146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Элиста</w:t>
      </w:r>
    </w:p>
    <w:p w14:paraId="14A86711" w14:textId="77777777" w:rsidR="00CC1146" w:rsidRPr="00D632E0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86B8E4" w14:textId="709D9DCB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Финансовый</w:t>
      </w:r>
      <w:r w:rsidRPr="00AB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управляющий</w:t>
      </w:r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Селина Бориса Геннадьевича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рождения: 25.06.1992, место рождения: пос.</w:t>
      </w:r>
      <w:r w:rsidR="00E52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Ялмта</w:t>
      </w:r>
      <w:proofErr w:type="spellEnd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Целинного района Республики </w:t>
      </w:r>
      <w:proofErr w:type="gramStart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Калмыкия ,</w:t>
      </w:r>
      <w:proofErr w:type="gramEnd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 081702455562, регистрация по месту жительства: 359183, </w:t>
      </w:r>
      <w:proofErr w:type="spellStart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Калмыкия, поселок Аршан-</w:t>
      </w:r>
      <w:proofErr w:type="spellStart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</w:t>
      </w:r>
      <w:proofErr w:type="spellEnd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Заречная, 11,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Гришкин Олег Николаевич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действующий на основании </w:t>
      </w:r>
      <w:r w:rsidR="00A8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Арбитражного суда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Калмыкия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8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A80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делу </w:t>
      </w:r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А22-2032/2021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14:paraId="1A6FC1C5" w14:textId="77777777" w:rsidR="00CC1146" w:rsidRPr="00D632E0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__________________________ </w:t>
      </w:r>
      <w:r w:rsidRPr="00D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лице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__________________,</w:t>
      </w:r>
      <w:r w:rsidRPr="00E6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«Покупатель»,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«Стороны», </w:t>
      </w:r>
    </w:p>
    <w:p w14:paraId="4C696C38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 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торгов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 </w:t>
      </w:r>
    </w:p>
    <w:p w14:paraId="03698F64" w14:textId="77777777" w:rsidR="00CC1146" w:rsidRPr="006A47DA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AEAA27" w14:textId="77777777" w:rsidR="00CC1146" w:rsidRPr="006A47DA" w:rsidRDefault="00CC1146" w:rsidP="00CC1146">
      <w:pPr>
        <w:numPr>
          <w:ilvl w:val="0"/>
          <w:numId w:val="1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C23DD5" w14:textId="77777777" w:rsidR="00CC1146" w:rsidRPr="008F703F" w:rsidRDefault="00CC1146" w:rsidP="00CC1146">
      <w:pPr>
        <w:pStyle w:val="a3"/>
        <w:numPr>
          <w:ilvl w:val="1"/>
          <w:numId w:val="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соответствии с результатами торгов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настоящего Договора Продавец обязуется передать в собственность Покупателю, а Покупатель - принять и оплатить следующее имущество (далее по тексту – Имущество): </w:t>
      </w:r>
    </w:p>
    <w:p w14:paraId="5CCAFFE6" w14:textId="3CC43C31" w:rsidR="00CC1146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1:</w:t>
      </w:r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Земельный участок с кадастровым номером 08:09:310301:77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лощадь участка – 712 </w:t>
      </w:r>
      <w:proofErr w:type="spellStart"/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адрес:</w:t>
      </w:r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Россия, Республика Калмыкия, Целинный район, с. Троицкое, с/т Природа, участок № 77</w:t>
      </w:r>
      <w:r w:rsidR="00C57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2C80D7E" w14:textId="77777777" w:rsidR="00CC1146" w:rsidRPr="00BB1156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до подписания настоящего Договора имел возможность осмотреть приобретаемое недвижимое имущество, с характеристиками и правовым режимом имущества ознакомлен, претензий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приобретаемому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имуществу у Покупателя к Продавцу не имеется.</w:t>
      </w:r>
    </w:p>
    <w:p w14:paraId="7FBA8D09" w14:textId="77777777" w:rsidR="00CC1146" w:rsidRPr="004B4C63" w:rsidRDefault="00CC1146" w:rsidP="00CC1146">
      <w:pPr>
        <w:pStyle w:val="a3"/>
        <w:numPr>
          <w:ilvl w:val="1"/>
          <w:numId w:val="7"/>
        </w:numPr>
        <w:spacing w:after="0" w:line="24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773575">
        <w:rPr>
          <w:rFonts w:ascii="Times New Roman" w:hAnsi="Times New Roman" w:cs="Times New Roman"/>
          <w:sz w:val="24"/>
        </w:rPr>
        <w:t>абзац</w:t>
      </w:r>
      <w:r>
        <w:rPr>
          <w:rFonts w:ascii="Times New Roman" w:hAnsi="Times New Roman" w:cs="Times New Roman"/>
          <w:sz w:val="24"/>
        </w:rPr>
        <w:t>ем</w:t>
      </w:r>
      <w:r w:rsidRPr="00773575">
        <w:rPr>
          <w:rFonts w:ascii="Times New Roman" w:hAnsi="Times New Roman" w:cs="Times New Roman"/>
          <w:sz w:val="24"/>
        </w:rPr>
        <w:t xml:space="preserve"> девят</w:t>
      </w:r>
      <w:r>
        <w:rPr>
          <w:rFonts w:ascii="Times New Roman" w:hAnsi="Times New Roman" w:cs="Times New Roman"/>
          <w:sz w:val="24"/>
        </w:rPr>
        <w:t>ым</w:t>
      </w:r>
      <w:r w:rsidRPr="00773575">
        <w:rPr>
          <w:rFonts w:ascii="Times New Roman" w:hAnsi="Times New Roman" w:cs="Times New Roman"/>
          <w:sz w:val="24"/>
        </w:rPr>
        <w:t xml:space="preserve"> пункта 1 статьи 126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несостоятельности (банкротстве)»</w:t>
      </w:r>
      <w:r w:rsidRPr="00BB1156">
        <w:rPr>
          <w:rFonts w:ascii="Times New Roman" w:hAnsi="Times New Roman" w:cs="Times New Roman"/>
          <w:sz w:val="24"/>
          <w:szCs w:val="24"/>
        </w:rPr>
        <w:t xml:space="preserve"> </w:t>
      </w:r>
      <w:r w:rsidRPr="004B4C63">
        <w:rPr>
          <w:rFonts w:ascii="Times New Roman" w:hAnsi="Times New Roman" w:cs="Times New Roman"/>
          <w:sz w:val="24"/>
        </w:rPr>
        <w:t>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</w:t>
      </w:r>
      <w:r>
        <w:rPr>
          <w:rFonts w:ascii="Times New Roman" w:hAnsi="Times New Roman" w:cs="Times New Roman"/>
          <w:sz w:val="24"/>
        </w:rPr>
        <w:t>.</w:t>
      </w:r>
      <w:r w:rsidRPr="004B4C63">
        <w:rPr>
          <w:rFonts w:ascii="Times New Roman" w:hAnsi="Times New Roman" w:cs="Times New Roman"/>
          <w:sz w:val="24"/>
        </w:rPr>
        <w:t xml:space="preserve"> </w:t>
      </w:r>
    </w:p>
    <w:p w14:paraId="32C1929F" w14:textId="77777777" w:rsidR="00CC1146" w:rsidRPr="00BB1156" w:rsidRDefault="00CC1146" w:rsidP="00CC114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Сторонами в порядке, установленном Федеральным законом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 «О несостоятельности (банкротстве)», по результатам проведения открытых торгов по продаже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состоявшихся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на электронной торговой площадке </w:t>
      </w:r>
      <w:r w:rsidRPr="00024AA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«Всероссийская Электронная Торговая Площадка», размещенной в сети «Интернет» по адресу: https://банкрот.вэтп.рф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4722BD72" w14:textId="77777777" w:rsidR="00CC1146" w:rsidRPr="006A47DA" w:rsidRDefault="00CC1146" w:rsidP="00CC1146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Сторон</w:t>
      </w:r>
    </w:p>
    <w:p w14:paraId="1ACA9688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обязан:</w:t>
      </w:r>
    </w:p>
    <w:p w14:paraId="68FDAA42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6679916C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Передать Покупателю Имущество по акту в срок, установленный п. 4.2. настоящего договора. Имущество передается в том виде, как оно есть на дату передачи. </w:t>
      </w:r>
    </w:p>
    <w:p w14:paraId="60CCC834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Представить Покупателю все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14:paraId="2B296947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обязан: </w:t>
      </w:r>
    </w:p>
    <w:p w14:paraId="6EB8A254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цену, указанную в п. 3.1. настоящего договора, в порядке, предусмотренном настоящим договором. </w:t>
      </w:r>
    </w:p>
    <w:p w14:paraId="3C38730B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5CA230A8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14:paraId="553177B2" w14:textId="77777777" w:rsidR="00CC1146" w:rsidRPr="006A47DA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C9B942" w14:textId="77777777" w:rsidR="00CC1146" w:rsidRPr="006A47DA" w:rsidRDefault="00CC1146" w:rsidP="00CC1146">
      <w:pPr>
        <w:numPr>
          <w:ilvl w:val="0"/>
          <w:numId w:val="2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Имущества и порядок его оплаты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D511C4" w14:textId="3040DF54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Имущества составляет </w:t>
      </w:r>
      <w:r w:rsidR="003363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36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(НДС не облагается). Указанная цена является окончательной и изменению не подлежит. </w:t>
      </w:r>
    </w:p>
    <w:p w14:paraId="37173830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Задаток в сумме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(__________________________)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 </w:t>
      </w:r>
    </w:p>
    <w:p w14:paraId="10D354D2" w14:textId="77777777" w:rsidR="00CC1146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 вычетом суммы задатка Покупатель должен уплатить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 (НДС не облагается), в течение 30 дней со дня подписания настоящего договора. Оплата производится на </w:t>
      </w:r>
      <w:r w:rsidRPr="009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разделе 7 настоящего договора. </w:t>
      </w:r>
    </w:p>
    <w:p w14:paraId="1669A56D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C15B8" w14:textId="77777777" w:rsidR="00CC1146" w:rsidRPr="006A47DA" w:rsidRDefault="00CC1146" w:rsidP="00CC1146">
      <w:pPr>
        <w:numPr>
          <w:ilvl w:val="0"/>
          <w:numId w:val="3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Имущества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DA2CDA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 Передача Имущества Продавцом и принятие его Покупателем осуществляется по подписываемому сторонами передаточному акту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неотъемлемой частью настоящего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78E86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Передача Имущества должна быть осуществлена в течение 5 рабочих дней со дня его полной оплаты согласн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3 настоящего договора. </w:t>
      </w:r>
    </w:p>
    <w:p w14:paraId="1A2370BE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Переход права собственности на Имущество подлежит государственной регистрации в Едином государственном реестре недвижимости.  </w:t>
      </w:r>
    </w:p>
    <w:p w14:paraId="5CA8D621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 </w:t>
      </w:r>
    </w:p>
    <w:p w14:paraId="542B972A" w14:textId="77777777" w:rsidR="00CC1146" w:rsidRPr="006A47DA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5304AB" w14:textId="77777777" w:rsidR="00CC1146" w:rsidRPr="006A47DA" w:rsidRDefault="00CC1146" w:rsidP="00CC1146">
      <w:pPr>
        <w:numPr>
          <w:ilvl w:val="0"/>
          <w:numId w:val="4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E6E8DE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38050D5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Стороны договорились, что </w:t>
      </w:r>
      <w:proofErr w:type="spellStart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 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задаток, внесенный Покупателем при участии в торгах по продаже имущества Продавца, не возвращается.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A9E074" w14:textId="77777777" w:rsidR="00CC1146" w:rsidRPr="008F703F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 </w:t>
      </w:r>
    </w:p>
    <w:p w14:paraId="1C14C39F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A15971" w14:textId="77777777" w:rsidR="00CC1146" w:rsidRPr="006A47DA" w:rsidRDefault="00CC1146" w:rsidP="00CC1146">
      <w:pPr>
        <w:numPr>
          <w:ilvl w:val="0"/>
          <w:numId w:val="5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F1241C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прекращает свое действие при: </w:t>
      </w:r>
    </w:p>
    <w:p w14:paraId="21031AC5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надлежащем исполнении Сторонами своих обязательств; </w:t>
      </w:r>
    </w:p>
    <w:p w14:paraId="0F26ADD1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расторжении в предусмотренных законодательством Российской Федерации и настоящим Договором случаях. </w:t>
      </w:r>
    </w:p>
    <w:p w14:paraId="59E6F1E2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в соответствии с законодательством Российской Федерации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0BDA4578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 </w:t>
      </w:r>
    </w:p>
    <w:p w14:paraId="4FA7C251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 четырех экземплярах, имеющих одинаковую юридическую силу, по одному экземпляру для каждой из Сторон, один экземпляр для территориального органа государственной регистрации, кадастра и картографии и один экземпляр для хранения в деле финансового управляющего. </w:t>
      </w:r>
    </w:p>
    <w:p w14:paraId="71D68054" w14:textId="77777777" w:rsidR="00CC1146" w:rsidRPr="006A47DA" w:rsidRDefault="00CC1146" w:rsidP="00CC1146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060DBA" w14:textId="77777777" w:rsidR="00CC1146" w:rsidRPr="006A47DA" w:rsidRDefault="00CC1146" w:rsidP="00CC1146">
      <w:pPr>
        <w:numPr>
          <w:ilvl w:val="0"/>
          <w:numId w:val="6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49721B" w14:textId="77777777" w:rsidR="00CC1146" w:rsidRPr="006A47DA" w:rsidRDefault="00CC1146" w:rsidP="00CC114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550"/>
      </w:tblGrid>
      <w:tr w:rsidR="00CC1146" w:rsidRPr="006A47DA" w14:paraId="505DFE95" w14:textId="77777777" w:rsidTr="0002025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AB7856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Продавец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343EE7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Покупатель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C1146" w:rsidRPr="006A47DA" w14:paraId="717304E1" w14:textId="77777777" w:rsidTr="0002025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FC6BBA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Финансовый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управляющий </w:t>
            </w:r>
          </w:p>
          <w:p w14:paraId="2EBD90FE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Гришкин Олег Николаевич</w:t>
            </w:r>
          </w:p>
          <w:p w14:paraId="3970329F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52C924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14:paraId="22FB3994" w14:textId="5297EABB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 </w:t>
            </w:r>
            <w:r w:rsidR="00E727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72793">
              <w:rPr>
                <w:rFonts w:ascii="Times New Roman" w:eastAsia="Times New Roman" w:hAnsi="Times New Roman" w:cs="Times New Roman"/>
                <w:lang w:eastAsia="ru-RU"/>
              </w:rPr>
              <w:t>Селин Борис Геннадьевич</w:t>
            </w:r>
          </w:p>
          <w:p w14:paraId="2914F94D" w14:textId="24212812" w:rsidR="00E72793" w:rsidRDefault="00E72793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счет получателя – 40817810960300594830</w:t>
            </w:r>
          </w:p>
          <w:p w14:paraId="7078E25E" w14:textId="3DB4A87A" w:rsidR="00E72793" w:rsidRDefault="00E72793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 получателя – Ставропольское отделение №5230 ПАО «Сбербанк»</w:t>
            </w:r>
          </w:p>
          <w:p w14:paraId="56B0218B" w14:textId="1D52F81F" w:rsidR="00E72793" w:rsidRDefault="00E72793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Кор/счет – 30101810907020000615</w:t>
            </w:r>
          </w:p>
          <w:p w14:paraId="48940C5B" w14:textId="2A5B779D" w:rsidR="00E72793" w:rsidRDefault="00E72793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БИК – 040702615 </w:t>
            </w:r>
          </w:p>
          <w:p w14:paraId="12089BCB" w14:textId="04643092" w:rsidR="00E72793" w:rsidRDefault="00142CB8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Pr="00142CB8">
              <w:rPr>
                <w:rFonts w:ascii="Times New Roman" w:eastAsia="Times New Roman" w:hAnsi="Times New Roman" w:cs="Times New Roman"/>
                <w:lang w:eastAsia="ru-RU"/>
              </w:rPr>
              <w:t>1027700132195</w:t>
            </w:r>
          </w:p>
          <w:p w14:paraId="1ADCB1E4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A14A7A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14:paraId="09B2EB36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F635A2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14:paraId="1374587A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</w:tc>
      </w:tr>
      <w:tr w:rsidR="00CC1146" w:rsidRPr="006A47DA" w14:paraId="1E5CA96C" w14:textId="77777777" w:rsidTr="0002025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48F0D4B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EFDE344" w14:textId="77777777" w:rsidR="00CC1146" w:rsidRPr="00D632E0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____________________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6A47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Гришкин О.Н.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</w:p>
          <w:p w14:paraId="4D048C8E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911028" w14:textId="77777777" w:rsidR="00CC1146" w:rsidRPr="00D632E0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</w:p>
          <w:p w14:paraId="5225AFF0" w14:textId="77777777" w:rsidR="00CC1146" w:rsidRPr="00D632E0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</w:t>
            </w:r>
            <w:r w:rsidRPr="00D632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/_________________/</w:t>
            </w:r>
          </w:p>
          <w:p w14:paraId="0ADB6920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146" w:rsidRPr="006A47DA" w14:paraId="31C8FE81" w14:textId="77777777" w:rsidTr="0002025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DC61EF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5F587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6D87920" w14:textId="77777777" w:rsidR="00CC1146" w:rsidRPr="00D632E0" w:rsidRDefault="00CC1146" w:rsidP="00CC11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B876F" w14:textId="77777777" w:rsidR="00CC1146" w:rsidRDefault="00CC1146" w:rsidP="00CC1146"/>
    <w:p w14:paraId="047779C1" w14:textId="77777777" w:rsidR="00CC1146" w:rsidRDefault="00CC1146" w:rsidP="00CC1146"/>
    <w:p w14:paraId="76869F13" w14:textId="77777777" w:rsidR="00CC1146" w:rsidRDefault="00CC1146" w:rsidP="00CC1146"/>
    <w:p w14:paraId="2591A46C" w14:textId="77777777" w:rsidR="00CC1146" w:rsidRDefault="00CC1146" w:rsidP="00CC1146"/>
    <w:p w14:paraId="5F5D9B46" w14:textId="77777777" w:rsidR="00CC1146" w:rsidRDefault="00CC1146" w:rsidP="00CC1146"/>
    <w:p w14:paraId="04C80C2B" w14:textId="77777777" w:rsidR="003B0990" w:rsidRDefault="003B0990"/>
    <w:sectPr w:rsidR="003B0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807"/>
    <w:multiLevelType w:val="multilevel"/>
    <w:tmpl w:val="E138D41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SimSun" w:hint="default"/>
      </w:rPr>
    </w:lvl>
  </w:abstractNum>
  <w:abstractNum w:abstractNumId="1" w15:restartNumberingAfterBreak="0">
    <w:nsid w:val="17653C82"/>
    <w:multiLevelType w:val="multilevel"/>
    <w:tmpl w:val="1326E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428E3"/>
    <w:multiLevelType w:val="multilevel"/>
    <w:tmpl w:val="9C18F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53019"/>
    <w:multiLevelType w:val="multilevel"/>
    <w:tmpl w:val="D0A4C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75538"/>
    <w:multiLevelType w:val="multilevel"/>
    <w:tmpl w:val="FDCE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E58B4"/>
    <w:multiLevelType w:val="multilevel"/>
    <w:tmpl w:val="757ED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F866BD"/>
    <w:multiLevelType w:val="multilevel"/>
    <w:tmpl w:val="6F627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0E"/>
    <w:rsid w:val="00142CB8"/>
    <w:rsid w:val="00336328"/>
    <w:rsid w:val="003B0990"/>
    <w:rsid w:val="00872D0E"/>
    <w:rsid w:val="00A21378"/>
    <w:rsid w:val="00A80933"/>
    <w:rsid w:val="00C577B9"/>
    <w:rsid w:val="00CC1146"/>
    <w:rsid w:val="00E525F6"/>
    <w:rsid w:val="00E7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5794"/>
  <w15:chartTrackingRefBased/>
  <w15:docId w15:val="{D5157C39-787E-435E-A126-4F827630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1057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Пользователь</cp:lastModifiedBy>
  <cp:revision>9</cp:revision>
  <dcterms:created xsi:type="dcterms:W3CDTF">2023-01-25T14:31:00Z</dcterms:created>
  <dcterms:modified xsi:type="dcterms:W3CDTF">2023-05-03T11:33:00Z</dcterms:modified>
</cp:coreProperties>
</file>