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АФ-371702 (автомобиль-фургон), VIN X9H371702H3000069, ГРЗ А831УХ777,
год 2017.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1 498 000.00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