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ГАЗ-2752 (грузовой фургон), VIN X96275200G0802283, ГРЗ H324PE777, год 2015.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